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0368C" w14:textId="67422CA0" w:rsidR="00FE355B" w:rsidRPr="00F00C75" w:rsidRDefault="005B2D8E" w:rsidP="00FE355B">
      <w:pPr>
        <w:pStyle w:val="a4"/>
        <w:spacing w:before="71"/>
        <w:ind w:left="130" w:right="280"/>
        <w:jc w:val="center"/>
        <w:rPr>
          <w:rFonts w:ascii="Times New Roman" w:hAnsi="Times New Roman" w:cs="Times New Roman"/>
          <w:color w:val="000000" w:themeColor="text1"/>
        </w:rPr>
      </w:pPr>
      <w:proofErr w:type="gramStart"/>
      <w:r w:rsidRPr="00F00C75">
        <w:rPr>
          <w:rFonts w:ascii="Times New Roman" w:hAnsi="Times New Roman" w:cs="Times New Roman"/>
          <w:color w:val="000000" w:themeColor="text1"/>
        </w:rPr>
        <w:t>11</w:t>
      </w:r>
      <w:r w:rsidR="00B8333D" w:rsidRPr="00F00C75">
        <w:rPr>
          <w:rFonts w:ascii="Times New Roman" w:hAnsi="Times New Roman" w:cs="Times New Roman" w:hint="eastAsia"/>
          <w:color w:val="000000" w:themeColor="text1"/>
        </w:rPr>
        <w:t>4</w:t>
      </w:r>
      <w:proofErr w:type="gramEnd"/>
      <w:r w:rsidRPr="00F00C75">
        <w:rPr>
          <w:rFonts w:ascii="Times New Roman" w:hAnsi="Times New Roman" w:cs="Times New Roman"/>
          <w:color w:val="000000" w:themeColor="text1"/>
        </w:rPr>
        <w:t>年度</w:t>
      </w:r>
      <w:r w:rsidR="00FE355B" w:rsidRPr="00F00C75">
        <w:rPr>
          <w:rFonts w:ascii="Times New Roman" w:hAnsi="Times New Roman" w:cs="Times New Roman"/>
          <w:color w:val="000000" w:themeColor="text1"/>
        </w:rPr>
        <w:t>大專校院特殊教育、</w:t>
      </w:r>
      <w:proofErr w:type="gramStart"/>
      <w:r w:rsidR="00FE355B" w:rsidRPr="00F00C75">
        <w:rPr>
          <w:rFonts w:ascii="Times New Roman" w:hAnsi="Times New Roman" w:cs="Times New Roman"/>
          <w:color w:val="000000" w:themeColor="text1"/>
        </w:rPr>
        <w:t>學輔經費</w:t>
      </w:r>
      <w:proofErr w:type="gramEnd"/>
      <w:r w:rsidR="00FE355B" w:rsidRPr="00F00C75">
        <w:rPr>
          <w:rFonts w:ascii="Times New Roman" w:hAnsi="Times New Roman" w:cs="Times New Roman"/>
          <w:color w:val="000000" w:themeColor="text1"/>
        </w:rPr>
        <w:t>及性別平等教育業務辦理情形書面審查</w:t>
      </w:r>
    </w:p>
    <w:p w14:paraId="7DA920DA" w14:textId="4316BDB5" w:rsidR="009463E9" w:rsidRPr="00F00C75" w:rsidRDefault="0060180A" w:rsidP="003A6C0D">
      <w:pPr>
        <w:spacing w:beforeLines="50" w:before="120" w:afterLines="150" w:after="360"/>
        <w:jc w:val="center"/>
        <w:rPr>
          <w:rFonts w:ascii="Times New Roman" w:hAnsi="Times New Roman" w:cs="Times New Roman"/>
          <w:b/>
          <w:bCs/>
          <w:color w:val="000000" w:themeColor="text1"/>
          <w:sz w:val="28"/>
          <w:szCs w:val="28"/>
        </w:rPr>
      </w:pPr>
      <w:r w:rsidRPr="00F00C75">
        <w:rPr>
          <w:rFonts w:ascii="Times New Roman" w:hAnsi="Times New Roman" w:cs="Times New Roman"/>
          <w:b/>
          <w:bCs/>
          <w:color w:val="000000" w:themeColor="text1"/>
          <w:sz w:val="28"/>
          <w:szCs w:val="28"/>
        </w:rPr>
        <w:t>學校提問</w:t>
      </w:r>
      <w:r w:rsidR="00DD367B" w:rsidRPr="00F00C75">
        <w:rPr>
          <w:rFonts w:ascii="Times New Roman" w:hAnsi="Times New Roman" w:cs="Times New Roman"/>
          <w:b/>
          <w:bCs/>
          <w:color w:val="000000" w:themeColor="text1"/>
          <w:sz w:val="28"/>
          <w:szCs w:val="28"/>
        </w:rPr>
        <w:t>及</w:t>
      </w:r>
      <w:r w:rsidR="0009015C" w:rsidRPr="00F00C75">
        <w:rPr>
          <w:rFonts w:ascii="Times New Roman" w:hAnsi="Times New Roman" w:cs="Times New Roman"/>
          <w:b/>
          <w:bCs/>
          <w:color w:val="000000" w:themeColor="text1"/>
          <w:sz w:val="28"/>
          <w:szCs w:val="28"/>
        </w:rPr>
        <w:t>教育</w:t>
      </w:r>
      <w:r w:rsidR="00DD367B" w:rsidRPr="00F00C75">
        <w:rPr>
          <w:rFonts w:ascii="Times New Roman" w:hAnsi="Times New Roman" w:cs="Times New Roman"/>
          <w:b/>
          <w:bCs/>
          <w:color w:val="000000" w:themeColor="text1"/>
          <w:sz w:val="28"/>
          <w:szCs w:val="28"/>
        </w:rPr>
        <w:t>部回覆說明彙整表</w:t>
      </w:r>
    </w:p>
    <w:p w14:paraId="1BD93483" w14:textId="1560E660" w:rsidR="00D84784" w:rsidRPr="00F00C75" w:rsidRDefault="00D84784" w:rsidP="00D84784">
      <w:pPr>
        <w:pStyle w:val="a5"/>
        <w:numPr>
          <w:ilvl w:val="0"/>
          <w:numId w:val="15"/>
        </w:numPr>
        <w:spacing w:beforeLines="50" w:before="120" w:afterLines="50" w:after="120"/>
        <w:rPr>
          <w:rFonts w:ascii="Times New Roman" w:hAnsi="Times New Roman" w:cs="Times New Roman"/>
          <w:b/>
          <w:bCs/>
          <w:color w:val="000000" w:themeColor="text1"/>
          <w:sz w:val="28"/>
          <w:szCs w:val="28"/>
        </w:rPr>
      </w:pPr>
      <w:r w:rsidRPr="00F00C75">
        <w:rPr>
          <w:rFonts w:ascii="Times New Roman" w:hAnsi="Times New Roman" w:cs="Times New Roman"/>
          <w:b/>
          <w:bCs/>
          <w:color w:val="000000" w:themeColor="text1"/>
          <w:sz w:val="28"/>
          <w:szCs w:val="28"/>
        </w:rPr>
        <w:t>書面審查資料準備事項</w:t>
      </w:r>
    </w:p>
    <w:tbl>
      <w:tblPr>
        <w:tblStyle w:val="aa"/>
        <w:tblW w:w="0" w:type="auto"/>
        <w:tblLook w:val="04A0" w:firstRow="1" w:lastRow="0" w:firstColumn="1" w:lastColumn="0" w:noHBand="0" w:noVBand="1"/>
      </w:tblPr>
      <w:tblGrid>
        <w:gridCol w:w="805"/>
        <w:gridCol w:w="4320"/>
        <w:gridCol w:w="5615"/>
      </w:tblGrid>
      <w:tr w:rsidR="00F00C75" w:rsidRPr="00F00C75" w14:paraId="6B26CB42" w14:textId="77777777" w:rsidTr="002F5DD7">
        <w:trPr>
          <w:tblHeader/>
        </w:trPr>
        <w:tc>
          <w:tcPr>
            <w:tcW w:w="805" w:type="dxa"/>
            <w:shd w:val="clear" w:color="auto" w:fill="BFBFBF" w:themeFill="background1" w:themeFillShade="BF"/>
            <w:vAlign w:val="center"/>
          </w:tcPr>
          <w:p w14:paraId="55036D2D" w14:textId="77777777" w:rsidR="00D84784" w:rsidRPr="00F00C75" w:rsidRDefault="00D84784" w:rsidP="00CB38BB">
            <w:pPr>
              <w:jc w:val="center"/>
              <w:rPr>
                <w:rFonts w:ascii="Times New Roman" w:hAnsi="Times New Roman" w:cs="Times New Roman"/>
                <w:color w:val="000000" w:themeColor="text1"/>
                <w:sz w:val="24"/>
                <w:szCs w:val="24"/>
              </w:rPr>
            </w:pPr>
            <w:r w:rsidRPr="00F00C75">
              <w:rPr>
                <w:rFonts w:ascii="Times New Roman" w:hAnsi="Times New Roman" w:cs="Times New Roman"/>
                <w:b/>
                <w:color w:val="000000" w:themeColor="text1"/>
                <w:sz w:val="24"/>
                <w:szCs w:val="24"/>
              </w:rPr>
              <w:t>序號</w:t>
            </w:r>
          </w:p>
        </w:tc>
        <w:tc>
          <w:tcPr>
            <w:tcW w:w="4320" w:type="dxa"/>
            <w:shd w:val="clear" w:color="auto" w:fill="BFBFBF" w:themeFill="background1" w:themeFillShade="BF"/>
          </w:tcPr>
          <w:p w14:paraId="7F804B7C" w14:textId="77777777" w:rsidR="00D84784" w:rsidRPr="00F00C75" w:rsidRDefault="00D84784" w:rsidP="00CB38BB">
            <w:pPr>
              <w:jc w:val="center"/>
              <w:rPr>
                <w:rFonts w:ascii="Times New Roman" w:hAnsi="Times New Roman" w:cs="Times New Roman"/>
                <w:color w:val="000000" w:themeColor="text1"/>
                <w:sz w:val="24"/>
                <w:szCs w:val="24"/>
              </w:rPr>
            </w:pPr>
            <w:r w:rsidRPr="00F00C75">
              <w:rPr>
                <w:rFonts w:ascii="Times New Roman" w:hAnsi="Times New Roman" w:cs="Times New Roman"/>
                <w:b/>
                <w:color w:val="000000" w:themeColor="text1"/>
                <w:sz w:val="24"/>
                <w:szCs w:val="24"/>
              </w:rPr>
              <w:t>問題</w:t>
            </w:r>
          </w:p>
        </w:tc>
        <w:tc>
          <w:tcPr>
            <w:tcW w:w="5615" w:type="dxa"/>
            <w:shd w:val="clear" w:color="auto" w:fill="BFBFBF" w:themeFill="background1" w:themeFillShade="BF"/>
          </w:tcPr>
          <w:p w14:paraId="77DCC2B6" w14:textId="77777777" w:rsidR="00D84784" w:rsidRPr="00F00C75" w:rsidRDefault="00D84784" w:rsidP="00CB38BB">
            <w:pPr>
              <w:jc w:val="center"/>
              <w:rPr>
                <w:rFonts w:ascii="Times New Roman" w:hAnsi="Times New Roman" w:cs="Times New Roman"/>
                <w:color w:val="000000" w:themeColor="text1"/>
                <w:sz w:val="24"/>
                <w:szCs w:val="24"/>
              </w:rPr>
            </w:pPr>
            <w:r w:rsidRPr="00F00C75">
              <w:rPr>
                <w:rFonts w:ascii="Times New Roman" w:hAnsi="Times New Roman" w:cs="Times New Roman"/>
                <w:b/>
                <w:color w:val="000000" w:themeColor="text1"/>
                <w:sz w:val="24"/>
                <w:szCs w:val="24"/>
              </w:rPr>
              <w:t>回覆說明</w:t>
            </w:r>
          </w:p>
        </w:tc>
      </w:tr>
      <w:tr w:rsidR="00F00C75" w:rsidRPr="00F00C75" w14:paraId="7950638D" w14:textId="77777777" w:rsidTr="00A35F76">
        <w:trPr>
          <w:trHeight w:val="764"/>
        </w:trPr>
        <w:tc>
          <w:tcPr>
            <w:tcW w:w="805" w:type="dxa"/>
            <w:shd w:val="clear" w:color="auto" w:fill="auto"/>
            <w:vAlign w:val="center"/>
          </w:tcPr>
          <w:p w14:paraId="4A5088A7" w14:textId="77777777" w:rsidR="00D84784" w:rsidRPr="00F00C75" w:rsidRDefault="00D84784" w:rsidP="00CB38BB">
            <w:pPr>
              <w:pStyle w:val="a5"/>
              <w:numPr>
                <w:ilvl w:val="0"/>
                <w:numId w:val="3"/>
              </w:numPr>
              <w:tabs>
                <w:tab w:val="left" w:pos="162"/>
              </w:tabs>
              <w:jc w:val="center"/>
              <w:rPr>
                <w:rFonts w:ascii="Times New Roman" w:hAnsi="Times New Roman" w:cs="Times New Roman"/>
                <w:bCs/>
                <w:color w:val="000000" w:themeColor="text1"/>
                <w:sz w:val="24"/>
                <w:szCs w:val="24"/>
              </w:rPr>
            </w:pPr>
          </w:p>
        </w:tc>
        <w:tc>
          <w:tcPr>
            <w:tcW w:w="4320" w:type="dxa"/>
            <w:shd w:val="clear" w:color="auto" w:fill="auto"/>
          </w:tcPr>
          <w:p w14:paraId="5F941491" w14:textId="5D8D2E3A" w:rsidR="00F36E7A" w:rsidRPr="00F00C75" w:rsidRDefault="00D84784" w:rsidP="001F0D02">
            <w:pPr>
              <w:spacing w:beforeLines="30" w:before="72" w:afterLines="30" w:after="72"/>
              <w:jc w:val="both"/>
              <w:rPr>
                <w:rFonts w:ascii="Times New Roman" w:hAnsi="Times New Roman" w:cs="Times New Roman"/>
                <w:color w:val="000000" w:themeColor="text1"/>
                <w:sz w:val="24"/>
                <w:szCs w:val="24"/>
              </w:rPr>
            </w:pPr>
            <w:r w:rsidRPr="00F00C75">
              <w:rPr>
                <w:rFonts w:ascii="Times New Roman" w:hAnsi="Times New Roman" w:cs="Times New Roman"/>
                <w:color w:val="000000" w:themeColor="text1"/>
                <w:sz w:val="24"/>
                <w:szCs w:val="24"/>
              </w:rPr>
              <w:t>審查資料及佐證資料的期間為何？</w:t>
            </w:r>
          </w:p>
        </w:tc>
        <w:tc>
          <w:tcPr>
            <w:tcW w:w="5615" w:type="dxa"/>
            <w:shd w:val="clear" w:color="auto" w:fill="auto"/>
          </w:tcPr>
          <w:p w14:paraId="76E2E3F7" w14:textId="576963C5" w:rsidR="00F36E7A" w:rsidRPr="00F00C75" w:rsidRDefault="00D84784" w:rsidP="001F0D02">
            <w:pPr>
              <w:spacing w:beforeLines="30" w:before="72" w:afterLines="30" w:after="72"/>
              <w:jc w:val="both"/>
              <w:rPr>
                <w:rFonts w:ascii="Times New Roman" w:hAnsi="Times New Roman" w:cs="Times New Roman"/>
                <w:bCs/>
                <w:color w:val="000000" w:themeColor="text1"/>
                <w:sz w:val="24"/>
                <w:szCs w:val="24"/>
              </w:rPr>
            </w:pPr>
            <w:r w:rsidRPr="00F00C75">
              <w:rPr>
                <w:rFonts w:ascii="Times New Roman" w:hAnsi="Times New Roman" w:cs="Times New Roman"/>
                <w:bCs/>
                <w:color w:val="000000" w:themeColor="text1"/>
                <w:sz w:val="24"/>
                <w:szCs w:val="24"/>
              </w:rPr>
              <w:t>資料審查區間為</w:t>
            </w:r>
            <w:r w:rsidRPr="00F00C75">
              <w:rPr>
                <w:rFonts w:ascii="Times New Roman" w:hAnsi="Times New Roman" w:cs="Times New Roman"/>
                <w:bCs/>
                <w:color w:val="000000" w:themeColor="text1"/>
                <w:sz w:val="24"/>
                <w:szCs w:val="24"/>
              </w:rPr>
              <w:t>11</w:t>
            </w:r>
            <w:r w:rsidR="00B8333D" w:rsidRPr="00F00C75">
              <w:rPr>
                <w:rFonts w:ascii="Times New Roman" w:hAnsi="Times New Roman" w:cs="Times New Roman" w:hint="eastAsia"/>
                <w:bCs/>
                <w:color w:val="000000" w:themeColor="text1"/>
                <w:sz w:val="24"/>
                <w:szCs w:val="24"/>
              </w:rPr>
              <w:t>3</w:t>
            </w:r>
            <w:r w:rsidRPr="00F00C75">
              <w:rPr>
                <w:rFonts w:ascii="Times New Roman" w:hAnsi="Times New Roman" w:cs="Times New Roman"/>
                <w:bCs/>
                <w:color w:val="000000" w:themeColor="text1"/>
                <w:sz w:val="24"/>
                <w:szCs w:val="24"/>
              </w:rPr>
              <w:t>年</w:t>
            </w:r>
            <w:r w:rsidRPr="00F00C75">
              <w:rPr>
                <w:rFonts w:ascii="Times New Roman" w:hAnsi="Times New Roman" w:cs="Times New Roman"/>
                <w:bCs/>
                <w:color w:val="000000" w:themeColor="text1"/>
                <w:sz w:val="24"/>
                <w:szCs w:val="24"/>
              </w:rPr>
              <w:t>1</w:t>
            </w:r>
            <w:r w:rsidRPr="00F00C75">
              <w:rPr>
                <w:rFonts w:ascii="Times New Roman" w:hAnsi="Times New Roman" w:cs="Times New Roman"/>
                <w:bCs/>
                <w:color w:val="000000" w:themeColor="text1"/>
                <w:sz w:val="24"/>
                <w:szCs w:val="24"/>
              </w:rPr>
              <w:t>月</w:t>
            </w:r>
            <w:r w:rsidRPr="00F00C75">
              <w:rPr>
                <w:rFonts w:ascii="Times New Roman" w:hAnsi="Times New Roman" w:cs="Times New Roman"/>
                <w:bCs/>
                <w:color w:val="000000" w:themeColor="text1"/>
                <w:sz w:val="24"/>
                <w:szCs w:val="24"/>
              </w:rPr>
              <w:t>1</w:t>
            </w:r>
            <w:r w:rsidRPr="00F00C75">
              <w:rPr>
                <w:rFonts w:ascii="Times New Roman" w:hAnsi="Times New Roman" w:cs="Times New Roman"/>
                <w:bCs/>
                <w:color w:val="000000" w:themeColor="text1"/>
                <w:sz w:val="24"/>
                <w:szCs w:val="24"/>
              </w:rPr>
              <w:t>日至</w:t>
            </w:r>
            <w:r w:rsidRPr="00F00C75">
              <w:rPr>
                <w:rFonts w:ascii="Times New Roman" w:hAnsi="Times New Roman" w:cs="Times New Roman"/>
                <w:bCs/>
                <w:color w:val="000000" w:themeColor="text1"/>
                <w:sz w:val="24"/>
                <w:szCs w:val="24"/>
              </w:rPr>
              <w:t>12</w:t>
            </w:r>
            <w:r w:rsidRPr="00F00C75">
              <w:rPr>
                <w:rFonts w:ascii="Times New Roman" w:hAnsi="Times New Roman" w:cs="Times New Roman"/>
                <w:bCs/>
                <w:color w:val="000000" w:themeColor="text1"/>
                <w:sz w:val="24"/>
                <w:szCs w:val="24"/>
              </w:rPr>
              <w:t>月</w:t>
            </w:r>
            <w:r w:rsidRPr="00F00C75">
              <w:rPr>
                <w:rFonts w:ascii="Times New Roman" w:hAnsi="Times New Roman" w:cs="Times New Roman"/>
                <w:bCs/>
                <w:color w:val="000000" w:themeColor="text1"/>
                <w:sz w:val="24"/>
                <w:szCs w:val="24"/>
              </w:rPr>
              <w:t>31</w:t>
            </w:r>
            <w:r w:rsidRPr="00F00C75">
              <w:rPr>
                <w:rFonts w:ascii="Times New Roman" w:hAnsi="Times New Roman" w:cs="Times New Roman"/>
                <w:bCs/>
                <w:color w:val="000000" w:themeColor="text1"/>
                <w:sz w:val="24"/>
                <w:szCs w:val="24"/>
              </w:rPr>
              <w:t>日</w:t>
            </w:r>
            <w:r w:rsidR="00DD692D" w:rsidRPr="00F00C75">
              <w:rPr>
                <w:rFonts w:ascii="Times New Roman" w:hAnsi="Times New Roman" w:cs="Times New Roman" w:hint="eastAsia"/>
                <w:bCs/>
                <w:color w:val="000000" w:themeColor="text1"/>
                <w:sz w:val="24"/>
                <w:szCs w:val="24"/>
              </w:rPr>
              <w:t>，針對書審指標或評分標準所提</w:t>
            </w:r>
            <w:r w:rsidR="00256931" w:rsidRPr="00F00C75">
              <w:rPr>
                <w:rFonts w:ascii="Times New Roman" w:hAnsi="Times New Roman" w:cs="Times New Roman" w:hint="eastAsia"/>
                <w:bCs/>
                <w:color w:val="000000" w:themeColor="text1"/>
                <w:sz w:val="24"/>
                <w:szCs w:val="24"/>
              </w:rPr>
              <w:t>資料區間，請參閱學校說明會手冊資料填寫範圍</w:t>
            </w:r>
            <w:r w:rsidR="00256931" w:rsidRPr="00F00C75">
              <w:rPr>
                <w:rFonts w:ascii="Times New Roman" w:hAnsi="Times New Roman" w:cs="Times New Roman" w:hint="eastAsia"/>
                <w:bCs/>
                <w:color w:val="000000" w:themeColor="text1"/>
                <w:sz w:val="24"/>
                <w:szCs w:val="24"/>
              </w:rPr>
              <w:t>pp.5</w:t>
            </w:r>
            <w:r w:rsidR="00256931" w:rsidRPr="00F00C75">
              <w:rPr>
                <w:rFonts w:ascii="Times New Roman" w:hAnsi="Times New Roman" w:cs="Times New Roman" w:hint="eastAsia"/>
                <w:bCs/>
                <w:color w:val="000000" w:themeColor="text1"/>
                <w:sz w:val="24"/>
                <w:szCs w:val="24"/>
              </w:rPr>
              <w:t>～</w:t>
            </w:r>
            <w:r w:rsidR="00256931" w:rsidRPr="00F00C75">
              <w:rPr>
                <w:rFonts w:ascii="Times New Roman" w:hAnsi="Times New Roman" w:cs="Times New Roman" w:hint="eastAsia"/>
                <w:bCs/>
                <w:color w:val="000000" w:themeColor="text1"/>
                <w:sz w:val="24"/>
                <w:szCs w:val="24"/>
              </w:rPr>
              <w:t>7</w:t>
            </w:r>
            <w:r w:rsidRPr="00F00C75">
              <w:rPr>
                <w:rFonts w:ascii="Times New Roman" w:hAnsi="Times New Roman" w:cs="Times New Roman"/>
                <w:bCs/>
                <w:color w:val="000000" w:themeColor="text1"/>
                <w:sz w:val="24"/>
                <w:szCs w:val="24"/>
              </w:rPr>
              <w:t>。</w:t>
            </w:r>
          </w:p>
        </w:tc>
      </w:tr>
      <w:tr w:rsidR="00F00C75" w:rsidRPr="00F00C75" w14:paraId="51DD646F" w14:textId="77777777" w:rsidTr="00D5562C">
        <w:trPr>
          <w:trHeight w:val="764"/>
        </w:trPr>
        <w:tc>
          <w:tcPr>
            <w:tcW w:w="805" w:type="dxa"/>
            <w:shd w:val="clear" w:color="auto" w:fill="auto"/>
            <w:vAlign w:val="center"/>
          </w:tcPr>
          <w:p w14:paraId="1D323547" w14:textId="77777777" w:rsidR="00867FD8" w:rsidRPr="00F00C75" w:rsidRDefault="00867FD8" w:rsidP="00867FD8">
            <w:pPr>
              <w:pStyle w:val="a5"/>
              <w:numPr>
                <w:ilvl w:val="0"/>
                <w:numId w:val="3"/>
              </w:numPr>
              <w:tabs>
                <w:tab w:val="left" w:pos="162"/>
              </w:tabs>
              <w:jc w:val="center"/>
              <w:rPr>
                <w:rFonts w:ascii="Times New Roman" w:hAnsi="Times New Roman" w:cs="Times New Roman"/>
                <w:bCs/>
                <w:color w:val="000000" w:themeColor="text1"/>
                <w:sz w:val="24"/>
                <w:szCs w:val="24"/>
              </w:rPr>
            </w:pPr>
          </w:p>
        </w:tc>
        <w:tc>
          <w:tcPr>
            <w:tcW w:w="4320" w:type="dxa"/>
            <w:shd w:val="clear" w:color="auto" w:fill="auto"/>
          </w:tcPr>
          <w:p w14:paraId="2A32A874" w14:textId="2DFB5746" w:rsidR="00867FD8" w:rsidRPr="00F00C75" w:rsidRDefault="00867FD8" w:rsidP="00867FD8">
            <w:pPr>
              <w:spacing w:beforeLines="30" w:before="72" w:afterLines="30" w:after="72"/>
              <w:jc w:val="both"/>
              <w:rPr>
                <w:rFonts w:ascii="Times New Roman" w:hAnsi="Times New Roman" w:cs="Times New Roman"/>
                <w:color w:val="000000" w:themeColor="text1"/>
                <w:sz w:val="24"/>
                <w:szCs w:val="24"/>
              </w:rPr>
            </w:pPr>
            <w:r w:rsidRPr="00F00C75">
              <w:rPr>
                <w:rFonts w:ascii="Times New Roman" w:hAnsi="Times New Roman" w:cs="Times New Roman" w:hint="eastAsia"/>
                <w:color w:val="000000" w:themeColor="text1"/>
                <w:sz w:val="24"/>
                <w:szCs w:val="24"/>
              </w:rPr>
              <w:t>相關資料是否得以電子</w:t>
            </w:r>
            <w:proofErr w:type="gramStart"/>
            <w:r w:rsidRPr="00F00C75">
              <w:rPr>
                <w:rFonts w:ascii="Times New Roman" w:hAnsi="Times New Roman" w:cs="Times New Roman" w:hint="eastAsia"/>
                <w:color w:val="000000" w:themeColor="text1"/>
                <w:sz w:val="24"/>
                <w:szCs w:val="24"/>
              </w:rPr>
              <w:t>檔</w:t>
            </w:r>
            <w:proofErr w:type="gramEnd"/>
            <w:r w:rsidRPr="00F00C75">
              <w:rPr>
                <w:rFonts w:ascii="Times New Roman" w:hAnsi="Times New Roman" w:cs="Times New Roman" w:hint="eastAsia"/>
                <w:color w:val="000000" w:themeColor="text1"/>
                <w:sz w:val="24"/>
                <w:szCs w:val="24"/>
              </w:rPr>
              <w:t>提供即可？</w:t>
            </w:r>
          </w:p>
        </w:tc>
        <w:tc>
          <w:tcPr>
            <w:tcW w:w="5615" w:type="dxa"/>
            <w:shd w:val="clear" w:color="auto" w:fill="auto"/>
          </w:tcPr>
          <w:p w14:paraId="5557777E" w14:textId="318FB03F" w:rsidR="00867FD8" w:rsidRPr="00F00C75" w:rsidRDefault="00D66795" w:rsidP="00867FD8">
            <w:pPr>
              <w:spacing w:beforeLines="30" w:before="72" w:afterLines="30" w:after="72"/>
              <w:jc w:val="both"/>
              <w:rPr>
                <w:rFonts w:ascii="Times New Roman" w:hAnsi="Times New Roman" w:cs="Times New Roman"/>
                <w:bCs/>
                <w:color w:val="000000" w:themeColor="text1"/>
                <w:sz w:val="24"/>
                <w:szCs w:val="24"/>
                <w:lang w:val="en-US"/>
              </w:rPr>
            </w:pPr>
            <w:r w:rsidRPr="00F00C75">
              <w:rPr>
                <w:rFonts w:ascii="Times New Roman" w:hAnsi="Times New Roman" w:cs="Times New Roman" w:hint="eastAsia"/>
                <w:bCs/>
                <w:color w:val="000000" w:themeColor="text1"/>
                <w:sz w:val="24"/>
                <w:szCs w:val="24"/>
                <w:lang w:val="en-US"/>
              </w:rPr>
              <w:t>紙本資料主要是便於委員檢閱與對應，因此請</w:t>
            </w:r>
            <w:r w:rsidR="00867FD8" w:rsidRPr="00F00C75">
              <w:rPr>
                <w:rFonts w:ascii="Times New Roman" w:hAnsi="Times New Roman" w:cs="Times New Roman" w:hint="eastAsia"/>
                <w:bCs/>
                <w:color w:val="000000" w:themeColor="text1"/>
                <w:sz w:val="24"/>
                <w:szCs w:val="24"/>
                <w:lang w:val="en-US"/>
              </w:rPr>
              <w:t>學校就各審查項目分別繳交</w:t>
            </w:r>
            <w:r w:rsidR="00867FD8" w:rsidRPr="00F00C75">
              <w:rPr>
                <w:rFonts w:ascii="Times New Roman" w:hAnsi="Times New Roman" w:cs="Times New Roman" w:hint="eastAsia"/>
                <w:bCs/>
                <w:color w:val="000000" w:themeColor="text1"/>
                <w:sz w:val="24"/>
                <w:szCs w:val="24"/>
                <w:lang w:val="en-US"/>
              </w:rPr>
              <w:t>1</w:t>
            </w:r>
            <w:r w:rsidR="00867FD8" w:rsidRPr="00F00C75">
              <w:rPr>
                <w:rFonts w:ascii="Times New Roman" w:hAnsi="Times New Roman" w:cs="Times New Roman" w:hint="eastAsia"/>
                <w:bCs/>
                <w:color w:val="000000" w:themeColor="text1"/>
                <w:sz w:val="24"/>
                <w:szCs w:val="24"/>
                <w:lang w:val="en-US"/>
              </w:rPr>
              <w:t>式</w:t>
            </w:r>
            <w:r w:rsidR="00867FD8" w:rsidRPr="00F00C75">
              <w:rPr>
                <w:rFonts w:ascii="Times New Roman" w:hAnsi="Times New Roman" w:cs="Times New Roman"/>
                <w:bCs/>
                <w:color w:val="000000" w:themeColor="text1"/>
                <w:sz w:val="24"/>
                <w:szCs w:val="24"/>
                <w:lang w:val="en-US"/>
              </w:rPr>
              <w:t>5</w:t>
            </w:r>
            <w:r w:rsidR="00867FD8" w:rsidRPr="00F00C75">
              <w:rPr>
                <w:rFonts w:ascii="Times New Roman" w:hAnsi="Times New Roman" w:cs="Times New Roman"/>
                <w:bCs/>
                <w:color w:val="000000" w:themeColor="text1"/>
                <w:sz w:val="24"/>
                <w:szCs w:val="24"/>
                <w:lang w:val="en-US"/>
              </w:rPr>
              <w:t>份審查表含隨身碟</w:t>
            </w:r>
            <w:r w:rsidR="00867FD8" w:rsidRPr="00F00C75">
              <w:rPr>
                <w:rFonts w:ascii="Times New Roman" w:hAnsi="Times New Roman" w:cs="Times New Roman" w:hint="eastAsia"/>
                <w:bCs/>
                <w:color w:val="000000" w:themeColor="text1"/>
                <w:sz w:val="24"/>
                <w:szCs w:val="24"/>
                <w:lang w:val="en-US"/>
              </w:rPr>
              <w:t>，</w:t>
            </w:r>
            <w:r w:rsidR="00867FD8" w:rsidRPr="00F00C75">
              <w:rPr>
                <w:rFonts w:ascii="Times New Roman" w:hAnsi="Times New Roman" w:cs="Times New Roman"/>
                <w:bCs/>
                <w:color w:val="000000" w:themeColor="text1"/>
                <w:sz w:val="24"/>
                <w:szCs w:val="24"/>
                <w:lang w:val="en-US"/>
              </w:rPr>
              <w:t>及</w:t>
            </w:r>
            <w:r w:rsidR="00867FD8" w:rsidRPr="00F00C75">
              <w:rPr>
                <w:rFonts w:ascii="Times New Roman" w:hAnsi="Times New Roman" w:cs="Times New Roman"/>
                <w:bCs/>
                <w:color w:val="000000" w:themeColor="text1"/>
                <w:sz w:val="24"/>
                <w:szCs w:val="24"/>
                <w:lang w:val="en-US"/>
              </w:rPr>
              <w:t>1</w:t>
            </w:r>
            <w:r w:rsidR="00867FD8" w:rsidRPr="00F00C75">
              <w:rPr>
                <w:rFonts w:ascii="Times New Roman" w:hAnsi="Times New Roman" w:cs="Times New Roman"/>
                <w:bCs/>
                <w:color w:val="000000" w:themeColor="text1"/>
                <w:sz w:val="24"/>
                <w:szCs w:val="24"/>
                <w:lang w:val="en-US"/>
              </w:rPr>
              <w:t>份佐證資料冊</w:t>
            </w:r>
            <w:r w:rsidR="00867FD8" w:rsidRPr="00F00C75">
              <w:rPr>
                <w:rFonts w:ascii="Times New Roman" w:hAnsi="Times New Roman" w:cs="Times New Roman" w:hint="eastAsia"/>
                <w:bCs/>
                <w:color w:val="000000" w:themeColor="text1"/>
                <w:sz w:val="24"/>
                <w:szCs w:val="24"/>
                <w:lang w:val="en-US"/>
              </w:rPr>
              <w:t>：</w:t>
            </w:r>
          </w:p>
          <w:p w14:paraId="178FF797" w14:textId="77777777" w:rsidR="00867FD8" w:rsidRPr="00F00C75" w:rsidRDefault="00867FD8" w:rsidP="00867FD8">
            <w:pPr>
              <w:pStyle w:val="a5"/>
              <w:numPr>
                <w:ilvl w:val="0"/>
                <w:numId w:val="8"/>
              </w:numPr>
              <w:spacing w:beforeLines="30" w:before="72" w:afterLines="30" w:after="72"/>
              <w:ind w:left="426" w:hanging="349"/>
              <w:jc w:val="both"/>
              <w:rPr>
                <w:rFonts w:ascii="Times New Roman" w:hAnsi="Times New Roman" w:cs="Times New Roman"/>
                <w:bCs/>
                <w:color w:val="000000" w:themeColor="text1"/>
                <w:sz w:val="24"/>
                <w:szCs w:val="24"/>
                <w:lang w:val="en-US"/>
              </w:rPr>
            </w:pPr>
            <w:r w:rsidRPr="00F00C75">
              <w:rPr>
                <w:rFonts w:ascii="Times New Roman" w:hAnsi="Times New Roman" w:cs="Times New Roman" w:hint="eastAsia"/>
                <w:bCs/>
                <w:color w:val="000000" w:themeColor="text1"/>
                <w:sz w:val="24"/>
                <w:szCs w:val="24"/>
                <w:lang w:val="en-US"/>
              </w:rPr>
              <w:t>審查表與佐證資料</w:t>
            </w:r>
            <w:proofErr w:type="gramStart"/>
            <w:r w:rsidRPr="00F00C75">
              <w:rPr>
                <w:rFonts w:ascii="Times New Roman" w:hAnsi="Times New Roman" w:cs="Times New Roman" w:hint="eastAsia"/>
                <w:bCs/>
                <w:color w:val="000000" w:themeColor="text1"/>
                <w:sz w:val="24"/>
                <w:szCs w:val="24"/>
                <w:lang w:val="en-US"/>
              </w:rPr>
              <w:t>冊</w:t>
            </w:r>
            <w:proofErr w:type="gramEnd"/>
          </w:p>
          <w:p w14:paraId="091A1508" w14:textId="5CAD1E02" w:rsidR="00867FD8" w:rsidRPr="00F00C75" w:rsidRDefault="009460F2" w:rsidP="00867FD8">
            <w:pPr>
              <w:pStyle w:val="a5"/>
              <w:spacing w:beforeLines="30" w:before="72" w:afterLines="30" w:after="72"/>
              <w:ind w:leftChars="193" w:left="425"/>
              <w:jc w:val="both"/>
              <w:rPr>
                <w:rFonts w:ascii="Times New Roman" w:hAnsi="Times New Roman" w:cs="Times New Roman"/>
                <w:bCs/>
                <w:color w:val="000000" w:themeColor="text1"/>
                <w:sz w:val="24"/>
                <w:szCs w:val="24"/>
                <w:lang w:val="en-US"/>
              </w:rPr>
            </w:pPr>
            <w:r w:rsidRPr="00F00C75">
              <w:rPr>
                <w:rFonts w:ascii="Times New Roman" w:hAnsi="Times New Roman" w:cs="Times New Roman" w:hint="eastAsia"/>
                <w:bCs/>
                <w:color w:val="000000" w:themeColor="text1"/>
                <w:sz w:val="24"/>
                <w:szCs w:val="24"/>
                <w:lang w:val="en-US"/>
              </w:rPr>
              <w:t>審查</w:t>
            </w:r>
            <w:proofErr w:type="gramStart"/>
            <w:r w:rsidRPr="00F00C75">
              <w:rPr>
                <w:rFonts w:ascii="Times New Roman" w:hAnsi="Times New Roman" w:cs="Times New Roman" w:hint="eastAsia"/>
                <w:bCs/>
                <w:color w:val="000000" w:themeColor="text1"/>
                <w:sz w:val="24"/>
                <w:szCs w:val="24"/>
                <w:lang w:val="en-US"/>
              </w:rPr>
              <w:t>表需編製</w:t>
            </w:r>
            <w:proofErr w:type="gramEnd"/>
            <w:r w:rsidRPr="00F00C75">
              <w:rPr>
                <w:rFonts w:ascii="Times New Roman" w:hAnsi="Times New Roman" w:cs="Times New Roman" w:hint="eastAsia"/>
                <w:bCs/>
                <w:color w:val="000000" w:themeColor="text1"/>
                <w:sz w:val="24"/>
                <w:szCs w:val="24"/>
                <w:lang w:val="en-US"/>
              </w:rPr>
              <w:t>頁碼、封面與書背；佐證資料</w:t>
            </w:r>
            <w:proofErr w:type="gramStart"/>
            <w:r w:rsidRPr="00F00C75">
              <w:rPr>
                <w:rFonts w:ascii="Times New Roman" w:hAnsi="Times New Roman" w:cs="Times New Roman" w:hint="eastAsia"/>
                <w:bCs/>
                <w:color w:val="000000" w:themeColor="text1"/>
                <w:sz w:val="24"/>
                <w:szCs w:val="24"/>
                <w:lang w:val="en-US"/>
              </w:rPr>
              <w:t>冊需含</w:t>
            </w:r>
            <w:proofErr w:type="gramEnd"/>
            <w:r w:rsidRPr="00F00C75">
              <w:rPr>
                <w:rFonts w:ascii="Times New Roman" w:hAnsi="Times New Roman" w:cs="Times New Roman" w:hint="eastAsia"/>
                <w:bCs/>
                <w:color w:val="000000" w:themeColor="text1"/>
                <w:sz w:val="24"/>
                <w:szCs w:val="24"/>
                <w:lang w:val="en-US"/>
              </w:rPr>
              <w:t>目錄頁，且依審查表之</w:t>
            </w:r>
            <w:r w:rsidRPr="00F00C75">
              <w:rPr>
                <w:rFonts w:ascii="Times New Roman" w:hAnsi="Times New Roman" w:cs="Times New Roman" w:hint="eastAsia"/>
                <w:bCs/>
                <w:color w:val="000000" w:themeColor="text1"/>
                <w:sz w:val="24"/>
                <w:szCs w:val="24"/>
                <w:lang w:val="en-US"/>
              </w:rPr>
              <w:t>4</w:t>
            </w:r>
            <w:r w:rsidRPr="00F00C75">
              <w:rPr>
                <w:rFonts w:ascii="Times New Roman" w:hAnsi="Times New Roman" w:cs="Times New Roman" w:hint="eastAsia"/>
                <w:bCs/>
                <w:color w:val="000000" w:themeColor="text1"/>
                <w:sz w:val="24"/>
                <w:szCs w:val="24"/>
                <w:lang w:val="en-US"/>
              </w:rPr>
              <w:t>項「書審項目」分冊裝訂</w:t>
            </w:r>
            <w:r w:rsidR="00867FD8" w:rsidRPr="00F00C75">
              <w:rPr>
                <w:rFonts w:ascii="Times New Roman" w:hAnsi="Times New Roman" w:cs="Times New Roman" w:hint="eastAsia"/>
                <w:bCs/>
                <w:color w:val="000000" w:themeColor="text1"/>
                <w:sz w:val="24"/>
                <w:szCs w:val="24"/>
                <w:lang w:val="en-US"/>
              </w:rPr>
              <w:t>。</w:t>
            </w:r>
          </w:p>
          <w:p w14:paraId="48A577B9" w14:textId="7E14245A" w:rsidR="00867FD8" w:rsidRPr="00F00C75" w:rsidRDefault="00867FD8" w:rsidP="00867FD8">
            <w:pPr>
              <w:pStyle w:val="a5"/>
              <w:numPr>
                <w:ilvl w:val="0"/>
                <w:numId w:val="8"/>
              </w:numPr>
              <w:spacing w:beforeLines="30" w:before="72" w:afterLines="30" w:after="72"/>
              <w:ind w:left="426" w:hanging="349"/>
              <w:jc w:val="both"/>
              <w:rPr>
                <w:rFonts w:ascii="Times New Roman" w:hAnsi="Times New Roman" w:cs="Times New Roman"/>
                <w:color w:val="000000" w:themeColor="text1"/>
                <w:sz w:val="24"/>
                <w:szCs w:val="24"/>
                <w:lang w:val="en-US"/>
              </w:rPr>
            </w:pPr>
            <w:r w:rsidRPr="00F00C75">
              <w:rPr>
                <w:rFonts w:ascii="Times New Roman" w:hAnsi="Times New Roman" w:cs="Times New Roman" w:hint="eastAsia"/>
                <w:color w:val="000000" w:themeColor="text1"/>
                <w:sz w:val="24"/>
                <w:szCs w:val="24"/>
                <w:lang w:val="en-US"/>
              </w:rPr>
              <w:t>隨身</w:t>
            </w:r>
            <w:proofErr w:type="gramStart"/>
            <w:r w:rsidRPr="00F00C75">
              <w:rPr>
                <w:rFonts w:ascii="Times New Roman" w:hAnsi="Times New Roman" w:cs="Times New Roman" w:hint="eastAsia"/>
                <w:color w:val="000000" w:themeColor="text1"/>
                <w:sz w:val="24"/>
                <w:szCs w:val="24"/>
                <w:lang w:val="en-US"/>
              </w:rPr>
              <w:t>碟</w:t>
            </w:r>
            <w:proofErr w:type="gramEnd"/>
          </w:p>
          <w:p w14:paraId="747544CD" w14:textId="58C391AC" w:rsidR="00867FD8" w:rsidRPr="00F00C75" w:rsidRDefault="009460F2" w:rsidP="00FE514C">
            <w:pPr>
              <w:pStyle w:val="a5"/>
              <w:spacing w:beforeLines="30" w:before="72" w:afterLines="30" w:after="72"/>
              <w:ind w:leftChars="193" w:left="425"/>
              <w:jc w:val="both"/>
              <w:rPr>
                <w:rFonts w:ascii="Times New Roman" w:hAnsi="Times New Roman" w:cs="Times New Roman"/>
                <w:bCs/>
                <w:color w:val="000000" w:themeColor="text1"/>
                <w:sz w:val="24"/>
                <w:szCs w:val="24"/>
                <w:lang w:val="en-US"/>
              </w:rPr>
            </w:pPr>
            <w:proofErr w:type="gramStart"/>
            <w:r w:rsidRPr="00F00C75">
              <w:rPr>
                <w:rFonts w:ascii="Times New Roman" w:hAnsi="Times New Roman" w:cs="Times New Roman"/>
                <w:bCs/>
                <w:color w:val="000000" w:themeColor="text1"/>
                <w:sz w:val="24"/>
                <w:szCs w:val="24"/>
                <w:lang w:val="en-US"/>
              </w:rPr>
              <w:t>隨身碟</w:t>
            </w:r>
            <w:r w:rsidRPr="00F00C75">
              <w:rPr>
                <w:rFonts w:ascii="Times New Roman" w:hAnsi="Times New Roman" w:cs="Times New Roman" w:hint="eastAsia"/>
                <w:bCs/>
                <w:color w:val="000000" w:themeColor="text1"/>
                <w:sz w:val="24"/>
                <w:szCs w:val="24"/>
                <w:lang w:val="en-US"/>
              </w:rPr>
              <w:t>應含</w:t>
            </w:r>
            <w:proofErr w:type="gramEnd"/>
            <w:r w:rsidRPr="00F00C75">
              <w:rPr>
                <w:rFonts w:ascii="Times New Roman" w:hAnsi="Times New Roman" w:cs="Times New Roman" w:hint="eastAsia"/>
                <w:bCs/>
                <w:color w:val="000000" w:themeColor="text1"/>
                <w:sz w:val="24"/>
                <w:szCs w:val="24"/>
                <w:lang w:val="en-US"/>
              </w:rPr>
              <w:t>審查表內文（</w:t>
            </w:r>
            <w:r w:rsidRPr="00F00C75">
              <w:rPr>
                <w:rFonts w:ascii="Times New Roman" w:hAnsi="Times New Roman" w:cs="Times New Roman"/>
                <w:bCs/>
                <w:color w:val="000000" w:themeColor="text1"/>
                <w:sz w:val="24"/>
                <w:szCs w:val="24"/>
                <w:lang w:val="en-US"/>
              </w:rPr>
              <w:t>W</w:t>
            </w:r>
            <w:r w:rsidRPr="00F00C75">
              <w:rPr>
                <w:rFonts w:ascii="Times New Roman" w:hAnsi="Times New Roman" w:cs="Times New Roman" w:hint="eastAsia"/>
                <w:bCs/>
                <w:color w:val="000000" w:themeColor="text1"/>
                <w:sz w:val="24"/>
                <w:szCs w:val="24"/>
                <w:lang w:val="en-US"/>
              </w:rPr>
              <w:t>ORD</w:t>
            </w:r>
            <w:r w:rsidRPr="00F00C75">
              <w:rPr>
                <w:rFonts w:ascii="Times New Roman" w:hAnsi="Times New Roman" w:cs="Times New Roman" w:hint="eastAsia"/>
                <w:bCs/>
                <w:color w:val="000000" w:themeColor="text1"/>
                <w:sz w:val="24"/>
                <w:szCs w:val="24"/>
                <w:lang w:val="en-US"/>
              </w:rPr>
              <w:t>檔）與佐證資料（</w:t>
            </w:r>
            <w:r w:rsidRPr="00F00C75">
              <w:rPr>
                <w:rFonts w:ascii="Times New Roman" w:hAnsi="Times New Roman" w:cs="Times New Roman"/>
                <w:bCs/>
                <w:color w:val="000000" w:themeColor="text1"/>
                <w:sz w:val="24"/>
                <w:szCs w:val="24"/>
                <w:lang w:val="en-US"/>
              </w:rPr>
              <w:t>PDF</w:t>
            </w:r>
            <w:r w:rsidRPr="00F00C75">
              <w:rPr>
                <w:rFonts w:ascii="Times New Roman" w:hAnsi="Times New Roman" w:cs="Times New Roman" w:hint="eastAsia"/>
                <w:bCs/>
                <w:color w:val="000000" w:themeColor="text1"/>
                <w:sz w:val="24"/>
                <w:szCs w:val="24"/>
                <w:lang w:val="en-US"/>
              </w:rPr>
              <w:t>檔），佐證資料需依審查表之</w:t>
            </w:r>
            <w:r w:rsidRPr="00F00C75">
              <w:rPr>
                <w:rFonts w:ascii="Times New Roman" w:hAnsi="Times New Roman" w:cs="Times New Roman" w:hint="eastAsia"/>
                <w:bCs/>
                <w:color w:val="000000" w:themeColor="text1"/>
                <w:sz w:val="24"/>
                <w:szCs w:val="24"/>
                <w:lang w:val="en-US"/>
              </w:rPr>
              <w:t>4</w:t>
            </w:r>
            <w:r w:rsidRPr="00F00C75">
              <w:rPr>
                <w:rFonts w:ascii="Times New Roman" w:hAnsi="Times New Roman" w:cs="Times New Roman" w:hint="eastAsia"/>
                <w:bCs/>
                <w:color w:val="000000" w:themeColor="text1"/>
                <w:sz w:val="24"/>
                <w:szCs w:val="24"/>
                <w:lang w:val="en-US"/>
              </w:rPr>
              <w:t>項「書審項目」存放資料夾，並清楚標示與審查表對應之編號與名稱</w:t>
            </w:r>
            <w:r w:rsidR="00867FD8" w:rsidRPr="00F00C75">
              <w:rPr>
                <w:rFonts w:ascii="Times New Roman" w:hAnsi="Times New Roman" w:cs="Times New Roman" w:hint="eastAsia"/>
                <w:bCs/>
                <w:color w:val="000000" w:themeColor="text1"/>
                <w:sz w:val="24"/>
                <w:szCs w:val="24"/>
                <w:lang w:val="en-US"/>
              </w:rPr>
              <w:t>。</w:t>
            </w:r>
          </w:p>
        </w:tc>
      </w:tr>
      <w:tr w:rsidR="00F00C75" w:rsidRPr="00F00C75" w14:paraId="63059184" w14:textId="77777777" w:rsidTr="00D5562C">
        <w:trPr>
          <w:trHeight w:val="764"/>
        </w:trPr>
        <w:tc>
          <w:tcPr>
            <w:tcW w:w="805" w:type="dxa"/>
            <w:shd w:val="clear" w:color="auto" w:fill="auto"/>
            <w:vAlign w:val="center"/>
          </w:tcPr>
          <w:p w14:paraId="4BE8325C" w14:textId="77777777" w:rsidR="00346248" w:rsidRPr="00F00C75" w:rsidRDefault="00346248" w:rsidP="00346248">
            <w:pPr>
              <w:pStyle w:val="a5"/>
              <w:numPr>
                <w:ilvl w:val="0"/>
                <w:numId w:val="3"/>
              </w:numPr>
              <w:tabs>
                <w:tab w:val="left" w:pos="162"/>
              </w:tabs>
              <w:jc w:val="center"/>
              <w:rPr>
                <w:rFonts w:ascii="Times New Roman" w:hAnsi="Times New Roman" w:cs="Times New Roman"/>
                <w:bCs/>
                <w:color w:val="000000" w:themeColor="text1"/>
                <w:sz w:val="24"/>
                <w:szCs w:val="24"/>
              </w:rPr>
            </w:pPr>
          </w:p>
        </w:tc>
        <w:tc>
          <w:tcPr>
            <w:tcW w:w="4320" w:type="dxa"/>
            <w:shd w:val="clear" w:color="auto" w:fill="auto"/>
          </w:tcPr>
          <w:p w14:paraId="25E0D834" w14:textId="21740BB5" w:rsidR="00346248" w:rsidRPr="00F00C75" w:rsidRDefault="00175254" w:rsidP="00346248">
            <w:pPr>
              <w:spacing w:beforeLines="30" w:before="72" w:afterLines="30" w:after="72"/>
              <w:jc w:val="both"/>
              <w:rPr>
                <w:rFonts w:ascii="Times New Roman" w:hAnsi="Times New Roman" w:cs="Times New Roman"/>
                <w:color w:val="000000" w:themeColor="text1"/>
                <w:sz w:val="24"/>
                <w:szCs w:val="24"/>
              </w:rPr>
            </w:pPr>
            <w:r w:rsidRPr="00F00C75">
              <w:rPr>
                <w:rStyle w:val="ui-provider"/>
                <w:rFonts w:ascii="Times New Roman" w:hAnsi="Times New Roman" w:cs="Times New Roman" w:hint="eastAsia"/>
                <w:color w:val="000000" w:themeColor="text1"/>
                <w:sz w:val="24"/>
                <w:szCs w:val="24"/>
              </w:rPr>
              <w:t>書面審查會議日期最晚何時會通知學校？</w:t>
            </w:r>
            <w:r w:rsidRPr="00F00C75">
              <w:rPr>
                <w:rStyle w:val="ab"/>
                <w:color w:val="000000" w:themeColor="text1"/>
              </w:rPr>
              <w:t/>
            </w:r>
          </w:p>
        </w:tc>
        <w:tc>
          <w:tcPr>
            <w:tcW w:w="5615" w:type="dxa"/>
            <w:shd w:val="clear" w:color="auto" w:fill="auto"/>
          </w:tcPr>
          <w:p w14:paraId="3DD30221" w14:textId="29207A1F" w:rsidR="00346248" w:rsidRPr="00F00C75" w:rsidRDefault="00346248" w:rsidP="00346248">
            <w:pPr>
              <w:spacing w:beforeLines="30" w:before="72" w:afterLines="30" w:after="72"/>
              <w:jc w:val="both"/>
              <w:rPr>
                <w:rFonts w:ascii="Times New Roman" w:hAnsi="Times New Roman" w:cs="Times New Roman"/>
                <w:bCs/>
                <w:color w:val="000000" w:themeColor="text1"/>
                <w:sz w:val="24"/>
                <w:szCs w:val="24"/>
                <w:lang w:val="en-US"/>
              </w:rPr>
            </w:pPr>
            <w:r w:rsidRPr="00F00C75">
              <w:rPr>
                <w:rStyle w:val="ui-provider"/>
                <w:rFonts w:ascii="Times New Roman" w:hAnsi="Times New Roman" w:cs="Times New Roman" w:hint="eastAsia"/>
                <w:color w:val="000000" w:themeColor="text1"/>
                <w:sz w:val="24"/>
                <w:szCs w:val="24"/>
              </w:rPr>
              <w:t>書面審查會議預計於</w:t>
            </w:r>
            <w:r w:rsidRPr="00F00C75">
              <w:rPr>
                <w:rStyle w:val="ui-provider"/>
                <w:rFonts w:ascii="Times New Roman" w:hAnsi="Times New Roman" w:cs="Times New Roman"/>
                <w:color w:val="000000" w:themeColor="text1"/>
                <w:sz w:val="24"/>
                <w:szCs w:val="24"/>
              </w:rPr>
              <w:t>6</w:t>
            </w:r>
            <w:r w:rsidRPr="00F00C75">
              <w:rPr>
                <w:rStyle w:val="ui-provider"/>
                <w:rFonts w:ascii="Times New Roman" w:hAnsi="Times New Roman" w:cs="Times New Roman" w:hint="eastAsia"/>
                <w:color w:val="000000" w:themeColor="text1"/>
                <w:sz w:val="24"/>
                <w:szCs w:val="24"/>
              </w:rPr>
              <w:t>～</w:t>
            </w:r>
            <w:r w:rsidRPr="00F00C75">
              <w:rPr>
                <w:rStyle w:val="ui-provider"/>
                <w:rFonts w:ascii="Times New Roman" w:hAnsi="Times New Roman" w:cs="Times New Roman"/>
                <w:color w:val="000000" w:themeColor="text1"/>
                <w:sz w:val="24"/>
                <w:szCs w:val="24"/>
              </w:rPr>
              <w:t>9</w:t>
            </w:r>
            <w:r w:rsidRPr="00F00C75">
              <w:rPr>
                <w:rStyle w:val="ui-provider"/>
                <w:rFonts w:ascii="Times New Roman" w:hAnsi="Times New Roman" w:cs="Times New Roman" w:hint="eastAsia"/>
                <w:color w:val="000000" w:themeColor="text1"/>
                <w:sz w:val="24"/>
                <w:szCs w:val="24"/>
              </w:rPr>
              <w:t>月份辦理，會事先調查學校重要活動時間，並預計於</w:t>
            </w:r>
            <w:r w:rsidRPr="00F00C75">
              <w:rPr>
                <w:rStyle w:val="ui-provider"/>
                <w:rFonts w:ascii="Times New Roman" w:hAnsi="Times New Roman" w:cs="Times New Roman"/>
                <w:color w:val="000000" w:themeColor="text1"/>
                <w:sz w:val="24"/>
                <w:szCs w:val="24"/>
              </w:rPr>
              <w:t>5</w:t>
            </w:r>
            <w:r w:rsidRPr="00F00C75">
              <w:rPr>
                <w:rStyle w:val="ui-provider"/>
                <w:rFonts w:ascii="Times New Roman" w:hAnsi="Times New Roman" w:cs="Times New Roman" w:hint="eastAsia"/>
                <w:color w:val="000000" w:themeColor="text1"/>
                <w:sz w:val="24"/>
                <w:szCs w:val="24"/>
              </w:rPr>
              <w:t>月中旬通知學校會議日期與時間</w:t>
            </w:r>
            <w:r w:rsidRPr="00F00C75">
              <w:rPr>
                <w:rFonts w:ascii="Times New Roman" w:hAnsi="Times New Roman" w:cs="Times New Roman" w:hint="eastAsia"/>
                <w:bCs/>
                <w:color w:val="000000" w:themeColor="text1"/>
                <w:sz w:val="24"/>
                <w:szCs w:val="24"/>
                <w:lang w:val="en-US"/>
              </w:rPr>
              <w:t>。</w:t>
            </w:r>
          </w:p>
        </w:tc>
      </w:tr>
      <w:tr w:rsidR="00F00C75" w:rsidRPr="00F00C75" w14:paraId="11C3CA3B" w14:textId="77777777" w:rsidTr="00D5562C">
        <w:trPr>
          <w:trHeight w:val="764"/>
        </w:trPr>
        <w:tc>
          <w:tcPr>
            <w:tcW w:w="805" w:type="dxa"/>
            <w:shd w:val="clear" w:color="auto" w:fill="auto"/>
            <w:vAlign w:val="center"/>
          </w:tcPr>
          <w:p w14:paraId="0531773F" w14:textId="77777777" w:rsidR="00783278" w:rsidRPr="00F00C75" w:rsidRDefault="00783278" w:rsidP="00346248">
            <w:pPr>
              <w:pStyle w:val="a5"/>
              <w:numPr>
                <w:ilvl w:val="0"/>
                <w:numId w:val="3"/>
              </w:numPr>
              <w:tabs>
                <w:tab w:val="left" w:pos="162"/>
              </w:tabs>
              <w:jc w:val="center"/>
              <w:rPr>
                <w:rFonts w:ascii="Times New Roman" w:hAnsi="Times New Roman" w:cs="Times New Roman"/>
                <w:bCs/>
                <w:color w:val="000000" w:themeColor="text1"/>
                <w:sz w:val="24"/>
                <w:szCs w:val="24"/>
              </w:rPr>
            </w:pPr>
          </w:p>
        </w:tc>
        <w:tc>
          <w:tcPr>
            <w:tcW w:w="4320" w:type="dxa"/>
            <w:shd w:val="clear" w:color="auto" w:fill="auto"/>
          </w:tcPr>
          <w:p w14:paraId="55B868BA" w14:textId="762FD7F3" w:rsidR="00783278" w:rsidRPr="00F00C75" w:rsidRDefault="00783278" w:rsidP="00346248">
            <w:pPr>
              <w:spacing w:beforeLines="30" w:before="72" w:afterLines="30" w:after="72"/>
              <w:jc w:val="both"/>
              <w:rPr>
                <w:rStyle w:val="ui-provider"/>
                <w:rFonts w:ascii="Times New Roman" w:hAnsi="Times New Roman" w:cs="Times New Roman"/>
                <w:color w:val="000000" w:themeColor="text1"/>
                <w:sz w:val="24"/>
                <w:szCs w:val="24"/>
              </w:rPr>
            </w:pPr>
            <w:r w:rsidRPr="00F00C75">
              <w:rPr>
                <w:rStyle w:val="ui-provider"/>
                <w:rFonts w:ascii="Times New Roman" w:hAnsi="Times New Roman" w:cs="Times New Roman" w:hint="eastAsia"/>
                <w:color w:val="000000" w:themeColor="text1"/>
                <w:sz w:val="24"/>
                <w:szCs w:val="24"/>
              </w:rPr>
              <w:t>書面審查會議都會有實地</w:t>
            </w:r>
            <w:proofErr w:type="gramStart"/>
            <w:r w:rsidRPr="00F00C75">
              <w:rPr>
                <w:rStyle w:val="ui-provider"/>
                <w:rFonts w:ascii="Times New Roman" w:hAnsi="Times New Roman" w:cs="Times New Roman" w:hint="eastAsia"/>
                <w:color w:val="000000" w:themeColor="text1"/>
                <w:sz w:val="24"/>
                <w:szCs w:val="24"/>
              </w:rPr>
              <w:t>訪評嗎</w:t>
            </w:r>
            <w:proofErr w:type="gramEnd"/>
            <w:r w:rsidRPr="00F00C75">
              <w:rPr>
                <w:rStyle w:val="ui-provider"/>
                <w:rFonts w:ascii="Times New Roman" w:hAnsi="Times New Roman" w:cs="Times New Roman" w:hint="eastAsia"/>
                <w:color w:val="000000" w:themeColor="text1"/>
                <w:sz w:val="24"/>
                <w:szCs w:val="24"/>
              </w:rPr>
              <w:t>？</w:t>
            </w:r>
          </w:p>
        </w:tc>
        <w:tc>
          <w:tcPr>
            <w:tcW w:w="5615" w:type="dxa"/>
            <w:shd w:val="clear" w:color="auto" w:fill="auto"/>
          </w:tcPr>
          <w:p w14:paraId="1E96944B" w14:textId="51DC6C9E" w:rsidR="00783278" w:rsidRPr="00F00C75" w:rsidRDefault="00175254" w:rsidP="00346248">
            <w:pPr>
              <w:spacing w:beforeLines="30" w:before="72" w:afterLines="30" w:after="72"/>
              <w:jc w:val="both"/>
              <w:rPr>
                <w:rStyle w:val="ui-provider"/>
                <w:rFonts w:ascii="Times New Roman" w:hAnsi="Times New Roman" w:cs="Times New Roman"/>
                <w:color w:val="000000" w:themeColor="text1"/>
                <w:sz w:val="24"/>
                <w:szCs w:val="24"/>
                <w:lang w:val="en-US"/>
              </w:rPr>
            </w:pPr>
            <w:r w:rsidRPr="00F00C75">
              <w:rPr>
                <w:rStyle w:val="ui-provider"/>
                <w:rFonts w:ascii="Times New Roman" w:hAnsi="Times New Roman" w:cs="Times New Roman" w:hint="eastAsia"/>
                <w:color w:val="000000" w:themeColor="text1"/>
                <w:sz w:val="24"/>
                <w:szCs w:val="24"/>
              </w:rPr>
              <w:t>為減輕學校行政負擔，三個項目之書面審查會議皆以視訊方式辦理，惟項目</w:t>
            </w:r>
            <w:proofErr w:type="gramStart"/>
            <w:r w:rsidRPr="00F00C75">
              <w:rPr>
                <w:rStyle w:val="ui-provider"/>
                <w:rFonts w:ascii="Times New Roman" w:hAnsi="Times New Roman" w:cs="Times New Roman" w:hint="eastAsia"/>
                <w:color w:val="000000" w:themeColor="text1"/>
                <w:sz w:val="24"/>
                <w:szCs w:val="24"/>
              </w:rPr>
              <w:t>一</w:t>
            </w:r>
            <w:proofErr w:type="gramEnd"/>
            <w:r w:rsidRPr="00F00C75">
              <w:rPr>
                <w:rStyle w:val="ui-provider"/>
                <w:rFonts w:ascii="Times New Roman" w:hAnsi="Times New Roman" w:cs="Times New Roman" w:hint="eastAsia"/>
                <w:color w:val="000000" w:themeColor="text1"/>
                <w:sz w:val="24"/>
                <w:szCs w:val="24"/>
              </w:rPr>
              <w:t>將由</w:t>
            </w:r>
            <w:r w:rsidRPr="00F00C75">
              <w:rPr>
                <w:rFonts w:ascii="Times New Roman" w:hAnsi="Times New Roman" w:cs="Times New Roman" w:hint="eastAsia"/>
                <w:bCs/>
                <w:color w:val="000000" w:themeColor="text1"/>
                <w:sz w:val="24"/>
                <w:szCs w:val="24"/>
              </w:rPr>
              <w:t>行政團隊於書面審查會議當日上午</w:t>
            </w:r>
            <w:r w:rsidRPr="00F00C75">
              <w:rPr>
                <w:rFonts w:ascii="Times New Roman" w:hAnsi="Times New Roman" w:cs="Times New Roman"/>
                <w:bCs/>
                <w:color w:val="000000" w:themeColor="text1"/>
                <w:sz w:val="24"/>
                <w:szCs w:val="24"/>
              </w:rPr>
              <w:t>9</w:t>
            </w:r>
            <w:r w:rsidRPr="00F00C75">
              <w:rPr>
                <w:rFonts w:ascii="Times New Roman" w:hAnsi="Times New Roman" w:cs="Times New Roman" w:hint="eastAsia"/>
                <w:bCs/>
                <w:color w:val="000000" w:themeColor="text1"/>
                <w:sz w:val="24"/>
                <w:szCs w:val="24"/>
              </w:rPr>
              <w:t>點或下午</w:t>
            </w:r>
            <w:r w:rsidRPr="00F00C75">
              <w:rPr>
                <w:rFonts w:ascii="Times New Roman" w:hAnsi="Times New Roman" w:cs="Times New Roman"/>
                <w:bCs/>
                <w:color w:val="000000" w:themeColor="text1"/>
                <w:sz w:val="24"/>
                <w:szCs w:val="24"/>
              </w:rPr>
              <w:t>1</w:t>
            </w:r>
            <w:r w:rsidRPr="00F00C75">
              <w:rPr>
                <w:rFonts w:ascii="Times New Roman" w:hAnsi="Times New Roman" w:cs="Times New Roman" w:hint="eastAsia"/>
                <w:bCs/>
                <w:color w:val="000000" w:themeColor="text1"/>
                <w:sz w:val="24"/>
                <w:szCs w:val="24"/>
              </w:rPr>
              <w:t>點到校清點學校身心障礙學生之個別化支持計畫（</w:t>
            </w:r>
            <w:r w:rsidRPr="00F00C75">
              <w:rPr>
                <w:rFonts w:ascii="Times New Roman" w:hAnsi="Times New Roman" w:cs="Times New Roman"/>
                <w:bCs/>
                <w:color w:val="000000" w:themeColor="text1"/>
                <w:sz w:val="24"/>
                <w:szCs w:val="24"/>
              </w:rPr>
              <w:t>ISP</w:t>
            </w:r>
            <w:r w:rsidRPr="00F00C75">
              <w:rPr>
                <w:rFonts w:ascii="Times New Roman" w:hAnsi="Times New Roman" w:cs="Times New Roman" w:hint="eastAsia"/>
                <w:bCs/>
                <w:color w:val="000000" w:themeColor="text1"/>
                <w:sz w:val="24"/>
                <w:szCs w:val="24"/>
              </w:rPr>
              <w:t>），</w:t>
            </w:r>
            <w:r w:rsidRPr="00F00C75">
              <w:rPr>
                <w:rFonts w:ascii="Times New Roman" w:hAnsi="Times New Roman" w:cs="Times New Roman" w:hint="eastAsia"/>
                <w:color w:val="000000" w:themeColor="text1"/>
                <w:sz w:val="24"/>
                <w:szCs w:val="24"/>
                <w:lang w:val="en-US"/>
              </w:rPr>
              <w:t>視訊拍攝無障礙設施設備現況</w:t>
            </w:r>
            <w:r w:rsidRPr="00F00C75">
              <w:rPr>
                <w:rFonts w:ascii="Times New Roman" w:hAnsi="Times New Roman" w:cs="Times New Roman" w:hint="eastAsia"/>
                <w:bCs/>
                <w:color w:val="000000" w:themeColor="text1"/>
                <w:sz w:val="24"/>
                <w:szCs w:val="24"/>
              </w:rPr>
              <w:t>。</w:t>
            </w:r>
          </w:p>
        </w:tc>
      </w:tr>
    </w:tbl>
    <w:p w14:paraId="5381D7B4" w14:textId="649CC5D5" w:rsidR="00096DC5" w:rsidRPr="00F00C75" w:rsidRDefault="00096DC5" w:rsidP="00815581">
      <w:pPr>
        <w:pStyle w:val="a5"/>
        <w:numPr>
          <w:ilvl w:val="0"/>
          <w:numId w:val="15"/>
        </w:numPr>
        <w:spacing w:beforeLines="150" w:before="360" w:afterLines="50" w:after="120"/>
        <w:ind w:left="482" w:hanging="482"/>
        <w:rPr>
          <w:rFonts w:ascii="Times New Roman" w:hAnsi="Times New Roman" w:cs="Times New Roman"/>
          <w:color w:val="000000" w:themeColor="text1"/>
        </w:rPr>
      </w:pPr>
      <w:r w:rsidRPr="00F00C75">
        <w:rPr>
          <w:rFonts w:ascii="Times New Roman" w:hAnsi="Times New Roman" w:cs="Times New Roman"/>
          <w:b/>
          <w:color w:val="000000" w:themeColor="text1"/>
          <w:sz w:val="28"/>
          <w:szCs w:val="28"/>
        </w:rPr>
        <w:t>項目二</w:t>
      </w:r>
      <w:r w:rsidRPr="00F00C75">
        <w:rPr>
          <w:rFonts w:ascii="Times New Roman" w:hAnsi="Times New Roman" w:cs="Times New Roman"/>
          <w:b/>
          <w:bCs/>
          <w:color w:val="000000" w:themeColor="text1"/>
          <w:sz w:val="28"/>
          <w:szCs w:val="28"/>
        </w:rPr>
        <w:t>私立</w:t>
      </w:r>
      <w:r w:rsidRPr="00F00C75">
        <w:rPr>
          <w:rFonts w:ascii="Times New Roman" w:hAnsi="Times New Roman" w:cs="Times New Roman"/>
          <w:b/>
          <w:color w:val="000000" w:themeColor="text1"/>
          <w:sz w:val="28"/>
          <w:szCs w:val="28"/>
        </w:rPr>
        <w:t>大專校院學生事務與輔導工作經費執行成效</w:t>
      </w:r>
    </w:p>
    <w:tbl>
      <w:tblPr>
        <w:tblStyle w:val="aa"/>
        <w:tblW w:w="0" w:type="auto"/>
        <w:tblLook w:val="04A0" w:firstRow="1" w:lastRow="0" w:firstColumn="1" w:lastColumn="0" w:noHBand="0" w:noVBand="1"/>
      </w:tblPr>
      <w:tblGrid>
        <w:gridCol w:w="805"/>
        <w:gridCol w:w="4320"/>
        <w:gridCol w:w="5615"/>
      </w:tblGrid>
      <w:tr w:rsidR="00F00C75" w:rsidRPr="00F00C75" w14:paraId="6B6B3A87" w14:textId="77777777" w:rsidTr="004B709F">
        <w:trPr>
          <w:tblHeader/>
        </w:trPr>
        <w:tc>
          <w:tcPr>
            <w:tcW w:w="805" w:type="dxa"/>
            <w:shd w:val="clear" w:color="auto" w:fill="BFBFBF" w:themeFill="background1" w:themeFillShade="BF"/>
            <w:vAlign w:val="center"/>
          </w:tcPr>
          <w:p w14:paraId="1BCB7D13" w14:textId="77777777" w:rsidR="001516B3" w:rsidRPr="00F00C75" w:rsidRDefault="001516B3" w:rsidP="00CB38BB">
            <w:pPr>
              <w:jc w:val="center"/>
              <w:rPr>
                <w:rFonts w:ascii="Times New Roman" w:hAnsi="Times New Roman" w:cs="Times New Roman"/>
                <w:color w:val="000000" w:themeColor="text1"/>
                <w:sz w:val="24"/>
                <w:szCs w:val="24"/>
              </w:rPr>
            </w:pPr>
            <w:r w:rsidRPr="00F00C75">
              <w:rPr>
                <w:rFonts w:ascii="Times New Roman" w:hAnsi="Times New Roman" w:cs="Times New Roman"/>
                <w:b/>
                <w:color w:val="000000" w:themeColor="text1"/>
                <w:sz w:val="24"/>
                <w:szCs w:val="24"/>
              </w:rPr>
              <w:t>序號</w:t>
            </w:r>
          </w:p>
        </w:tc>
        <w:tc>
          <w:tcPr>
            <w:tcW w:w="4320" w:type="dxa"/>
            <w:shd w:val="clear" w:color="auto" w:fill="BFBFBF" w:themeFill="background1" w:themeFillShade="BF"/>
          </w:tcPr>
          <w:p w14:paraId="688A0A48" w14:textId="77777777" w:rsidR="001516B3" w:rsidRPr="00F00C75" w:rsidRDefault="001516B3" w:rsidP="00CB38BB">
            <w:pPr>
              <w:jc w:val="center"/>
              <w:rPr>
                <w:rFonts w:ascii="Times New Roman" w:hAnsi="Times New Roman" w:cs="Times New Roman"/>
                <w:color w:val="000000" w:themeColor="text1"/>
                <w:sz w:val="24"/>
                <w:szCs w:val="24"/>
              </w:rPr>
            </w:pPr>
            <w:r w:rsidRPr="00F00C75">
              <w:rPr>
                <w:rFonts w:ascii="Times New Roman" w:hAnsi="Times New Roman" w:cs="Times New Roman"/>
                <w:b/>
                <w:color w:val="000000" w:themeColor="text1"/>
                <w:sz w:val="24"/>
                <w:szCs w:val="24"/>
              </w:rPr>
              <w:t>問題</w:t>
            </w:r>
          </w:p>
        </w:tc>
        <w:tc>
          <w:tcPr>
            <w:tcW w:w="5615" w:type="dxa"/>
            <w:shd w:val="clear" w:color="auto" w:fill="BFBFBF" w:themeFill="background1" w:themeFillShade="BF"/>
          </w:tcPr>
          <w:p w14:paraId="12B957D5" w14:textId="77777777" w:rsidR="001516B3" w:rsidRPr="00F00C75" w:rsidRDefault="001516B3" w:rsidP="00CB38BB">
            <w:pPr>
              <w:jc w:val="center"/>
              <w:rPr>
                <w:rFonts w:ascii="Times New Roman" w:hAnsi="Times New Roman" w:cs="Times New Roman"/>
                <w:color w:val="000000" w:themeColor="text1"/>
                <w:sz w:val="24"/>
                <w:szCs w:val="24"/>
              </w:rPr>
            </w:pPr>
            <w:r w:rsidRPr="00F00C75">
              <w:rPr>
                <w:rFonts w:ascii="Times New Roman" w:hAnsi="Times New Roman" w:cs="Times New Roman"/>
                <w:b/>
                <w:color w:val="000000" w:themeColor="text1"/>
                <w:sz w:val="24"/>
                <w:szCs w:val="24"/>
              </w:rPr>
              <w:t>回覆說明</w:t>
            </w:r>
          </w:p>
        </w:tc>
      </w:tr>
      <w:tr w:rsidR="00F00C75" w:rsidRPr="00F00C75" w14:paraId="127CFF56" w14:textId="77777777" w:rsidTr="004B709F">
        <w:trPr>
          <w:trHeight w:val="96"/>
        </w:trPr>
        <w:tc>
          <w:tcPr>
            <w:tcW w:w="805" w:type="dxa"/>
            <w:shd w:val="clear" w:color="auto" w:fill="auto"/>
            <w:vAlign w:val="center"/>
          </w:tcPr>
          <w:p w14:paraId="0B033BF4" w14:textId="77777777" w:rsidR="00211D55" w:rsidRPr="00F00C75" w:rsidRDefault="00211D55" w:rsidP="00211D55">
            <w:pPr>
              <w:pStyle w:val="a5"/>
              <w:numPr>
                <w:ilvl w:val="0"/>
                <w:numId w:val="13"/>
              </w:numPr>
              <w:ind w:left="160" w:hanging="160"/>
              <w:jc w:val="center"/>
              <w:rPr>
                <w:rFonts w:ascii="Times New Roman" w:hAnsi="Times New Roman" w:cs="Times New Roman"/>
                <w:bCs/>
                <w:color w:val="000000" w:themeColor="text1"/>
                <w:sz w:val="24"/>
                <w:szCs w:val="24"/>
              </w:rPr>
            </w:pPr>
          </w:p>
        </w:tc>
        <w:tc>
          <w:tcPr>
            <w:tcW w:w="4320" w:type="dxa"/>
            <w:shd w:val="clear" w:color="auto" w:fill="auto"/>
          </w:tcPr>
          <w:p w14:paraId="161FAF13" w14:textId="68ED6A7B" w:rsidR="00211D55" w:rsidRPr="00F00C75" w:rsidRDefault="00497101" w:rsidP="00211D55">
            <w:pPr>
              <w:spacing w:beforeLines="30" w:before="72" w:afterLines="30" w:after="72"/>
              <w:jc w:val="both"/>
              <w:rPr>
                <w:rStyle w:val="ui-provider"/>
                <w:rFonts w:ascii="Times New Roman" w:hAnsi="Times New Roman" w:cs="Times New Roman"/>
                <w:color w:val="000000" w:themeColor="text1"/>
                <w:sz w:val="24"/>
                <w:szCs w:val="24"/>
              </w:rPr>
            </w:pPr>
            <w:r w:rsidRPr="00F00C75">
              <w:rPr>
                <w:rFonts w:ascii="Times New Roman" w:hAnsi="Times New Roman" w:cs="Times New Roman" w:hint="eastAsia"/>
                <w:color w:val="000000" w:themeColor="text1"/>
                <w:sz w:val="24"/>
                <w:szCs w:val="24"/>
              </w:rPr>
              <w:t>附表</w:t>
            </w:r>
            <w:r w:rsidRPr="00F00C75">
              <w:rPr>
                <w:rFonts w:ascii="Times New Roman" w:hAnsi="Times New Roman" w:cs="Times New Roman"/>
                <w:color w:val="000000" w:themeColor="text1"/>
                <w:sz w:val="24"/>
                <w:szCs w:val="24"/>
              </w:rPr>
              <w:t>A</w:t>
            </w:r>
            <w:r w:rsidRPr="00F00C75">
              <w:rPr>
                <w:rFonts w:ascii="Times New Roman" w:hAnsi="Times New Roman" w:cs="Times New Roman" w:hint="eastAsia"/>
                <w:bCs/>
                <w:color w:val="000000" w:themeColor="text1"/>
                <w:sz w:val="24"/>
                <w:szCs w:val="24"/>
                <w:lang w:val="en-US"/>
              </w:rPr>
              <w:t>「教育部補助私立大專校院學生事務與輔導創新工作專業人力案業務查核」危機管理人員</w:t>
            </w:r>
            <w:r w:rsidRPr="00F00C75">
              <w:rPr>
                <w:rFonts w:ascii="Times New Roman" w:hAnsi="Times New Roman" w:cs="Times New Roman"/>
                <w:bCs/>
                <w:color w:val="000000" w:themeColor="text1"/>
                <w:sz w:val="24"/>
                <w:szCs w:val="24"/>
                <w:lang w:val="en-US"/>
              </w:rPr>
              <w:t>(</w:t>
            </w:r>
            <w:proofErr w:type="gramStart"/>
            <w:r w:rsidRPr="00F00C75">
              <w:rPr>
                <w:rFonts w:ascii="Times New Roman" w:hAnsi="Times New Roman" w:cs="Times New Roman" w:hint="eastAsia"/>
                <w:bCs/>
                <w:color w:val="000000" w:themeColor="text1"/>
                <w:sz w:val="24"/>
                <w:szCs w:val="24"/>
                <w:lang w:val="en-US"/>
              </w:rPr>
              <w:t>校安人員</w:t>
            </w:r>
            <w:proofErr w:type="gramEnd"/>
            <w:r w:rsidRPr="00F00C75">
              <w:rPr>
                <w:rFonts w:ascii="Times New Roman" w:hAnsi="Times New Roman" w:cs="Times New Roman"/>
                <w:bCs/>
                <w:color w:val="000000" w:themeColor="text1"/>
                <w:sz w:val="24"/>
                <w:szCs w:val="24"/>
                <w:lang w:val="en-US"/>
              </w:rPr>
              <w:t>)</w:t>
            </w:r>
            <w:r w:rsidRPr="00F00C75">
              <w:rPr>
                <w:rFonts w:ascii="Times New Roman" w:hAnsi="Times New Roman" w:cs="Times New Roman" w:hint="eastAsia"/>
                <w:bCs/>
                <w:color w:val="000000" w:themeColor="text1"/>
                <w:sz w:val="24"/>
                <w:szCs w:val="24"/>
                <w:lang w:val="en-US"/>
              </w:rPr>
              <w:t>之培訓合格證書</w:t>
            </w:r>
            <w:r w:rsidR="00F67685" w:rsidRPr="00F00C75">
              <w:rPr>
                <w:rFonts w:ascii="Times New Roman" w:hAnsi="Times New Roman" w:cs="Times New Roman" w:hint="eastAsia"/>
                <w:bCs/>
                <w:color w:val="000000" w:themeColor="text1"/>
                <w:sz w:val="24"/>
                <w:szCs w:val="24"/>
                <w:lang w:val="en-US"/>
              </w:rPr>
              <w:t>證號</w:t>
            </w:r>
            <w:r w:rsidRPr="00F00C75">
              <w:rPr>
                <w:rFonts w:ascii="Times New Roman" w:hAnsi="Times New Roman" w:cs="Times New Roman" w:hint="eastAsia"/>
                <w:bCs/>
                <w:color w:val="000000" w:themeColor="text1"/>
                <w:sz w:val="24"/>
                <w:szCs w:val="24"/>
                <w:lang w:val="en-US"/>
              </w:rPr>
              <w:t>是否</w:t>
            </w:r>
            <w:r w:rsidR="00F67685" w:rsidRPr="00F00C75">
              <w:rPr>
                <w:rFonts w:ascii="Times New Roman" w:hAnsi="Times New Roman" w:cs="Times New Roman" w:hint="eastAsia"/>
                <w:bCs/>
                <w:color w:val="000000" w:themeColor="text1"/>
                <w:sz w:val="24"/>
                <w:szCs w:val="24"/>
                <w:lang w:val="en-US"/>
              </w:rPr>
              <w:t>可保留，</w:t>
            </w:r>
            <w:r w:rsidR="00175254" w:rsidRPr="00F00C75">
              <w:rPr>
                <w:rFonts w:ascii="Times New Roman" w:hAnsi="Times New Roman" w:cs="Times New Roman" w:hint="eastAsia"/>
                <w:bCs/>
                <w:color w:val="000000" w:themeColor="text1"/>
                <w:sz w:val="24"/>
                <w:szCs w:val="24"/>
                <w:lang w:val="en-US"/>
              </w:rPr>
              <w:t>僅需將有關個資之身分證號、姓名等去識別化</w:t>
            </w:r>
            <w:r w:rsidR="00175254" w:rsidRPr="00F00C75">
              <w:rPr>
                <w:rStyle w:val="ab"/>
                <w:color w:val="000000" w:themeColor="text1"/>
              </w:rPr>
              <w:t/>
            </w:r>
            <w:r w:rsidRPr="00F00C75">
              <w:rPr>
                <w:rFonts w:ascii="Times New Roman" w:hAnsi="Times New Roman" w:cs="Times New Roman" w:hint="eastAsia"/>
                <w:bCs/>
                <w:color w:val="000000" w:themeColor="text1"/>
                <w:sz w:val="24"/>
                <w:szCs w:val="24"/>
                <w:lang w:val="en-US"/>
              </w:rPr>
              <w:t>？</w:t>
            </w:r>
          </w:p>
        </w:tc>
        <w:tc>
          <w:tcPr>
            <w:tcW w:w="5615" w:type="dxa"/>
            <w:shd w:val="clear" w:color="auto" w:fill="auto"/>
          </w:tcPr>
          <w:p w14:paraId="588C1E8D" w14:textId="771AF29B" w:rsidR="00211D55" w:rsidRPr="00F00C75" w:rsidRDefault="009A37EB" w:rsidP="00211D55">
            <w:pPr>
              <w:spacing w:beforeLines="30" w:before="72" w:afterLines="30" w:after="72"/>
              <w:jc w:val="both"/>
              <w:rPr>
                <w:rFonts w:ascii="Times New Roman" w:hAnsi="Times New Roman" w:cs="Times New Roman"/>
                <w:bCs/>
                <w:color w:val="000000" w:themeColor="text1"/>
                <w:sz w:val="24"/>
                <w:szCs w:val="24"/>
                <w:lang w:val="en-US"/>
              </w:rPr>
            </w:pPr>
            <w:r w:rsidRPr="00F00C75">
              <w:rPr>
                <w:rFonts w:ascii="Times New Roman" w:hAnsi="Times New Roman" w:cs="Times New Roman" w:hint="eastAsia"/>
                <w:bCs/>
                <w:color w:val="000000" w:themeColor="text1"/>
                <w:sz w:val="24"/>
                <w:szCs w:val="24"/>
                <w:lang w:val="en-US"/>
              </w:rPr>
              <w:t>是，僅需針對</w:t>
            </w:r>
            <w:r w:rsidR="00F67685" w:rsidRPr="00F00C75">
              <w:rPr>
                <w:rFonts w:ascii="Times New Roman" w:hAnsi="Times New Roman" w:cs="Times New Roman" w:hint="eastAsia"/>
                <w:bCs/>
                <w:color w:val="000000" w:themeColor="text1"/>
                <w:sz w:val="24"/>
                <w:szCs w:val="24"/>
                <w:lang w:val="en-US"/>
              </w:rPr>
              <w:t>涉及個資之資料</w:t>
            </w:r>
            <w:r w:rsidRPr="00F00C75">
              <w:rPr>
                <w:rFonts w:ascii="Times New Roman" w:hAnsi="Times New Roman" w:cs="Times New Roman" w:hint="eastAsia"/>
                <w:bCs/>
                <w:color w:val="000000" w:themeColor="text1"/>
                <w:sz w:val="24"/>
                <w:szCs w:val="24"/>
                <w:lang w:val="en-US"/>
              </w:rPr>
              <w:t>去識別化。</w:t>
            </w:r>
          </w:p>
        </w:tc>
      </w:tr>
      <w:tr w:rsidR="00F00C75" w:rsidRPr="00F00C75" w14:paraId="65E76D6E" w14:textId="77777777" w:rsidTr="004B709F">
        <w:trPr>
          <w:trHeight w:val="96"/>
        </w:trPr>
        <w:tc>
          <w:tcPr>
            <w:tcW w:w="805" w:type="dxa"/>
            <w:shd w:val="clear" w:color="auto" w:fill="auto"/>
            <w:vAlign w:val="center"/>
          </w:tcPr>
          <w:p w14:paraId="1022C015" w14:textId="77777777" w:rsidR="00916EA0" w:rsidRPr="00F00C75" w:rsidRDefault="00916EA0" w:rsidP="00211D55">
            <w:pPr>
              <w:pStyle w:val="a5"/>
              <w:numPr>
                <w:ilvl w:val="0"/>
                <w:numId w:val="13"/>
              </w:numPr>
              <w:ind w:left="160" w:hanging="160"/>
              <w:jc w:val="center"/>
              <w:rPr>
                <w:rFonts w:ascii="Times New Roman" w:hAnsi="Times New Roman" w:cs="Times New Roman"/>
                <w:bCs/>
                <w:color w:val="000000" w:themeColor="text1"/>
                <w:sz w:val="24"/>
                <w:szCs w:val="24"/>
              </w:rPr>
            </w:pPr>
          </w:p>
        </w:tc>
        <w:tc>
          <w:tcPr>
            <w:tcW w:w="4320" w:type="dxa"/>
            <w:shd w:val="clear" w:color="auto" w:fill="auto"/>
          </w:tcPr>
          <w:p w14:paraId="202F956F" w14:textId="452CA1D0" w:rsidR="00916EA0" w:rsidRPr="00F00C75" w:rsidRDefault="00C9795A" w:rsidP="00211D55">
            <w:pPr>
              <w:spacing w:beforeLines="30" w:before="72" w:afterLines="30" w:after="72"/>
              <w:jc w:val="both"/>
              <w:rPr>
                <w:rFonts w:ascii="Times New Roman" w:hAnsi="Times New Roman" w:cs="Times New Roman"/>
                <w:color w:val="000000" w:themeColor="text1"/>
                <w:sz w:val="24"/>
                <w:szCs w:val="24"/>
              </w:rPr>
            </w:pPr>
            <w:r w:rsidRPr="00F00C75">
              <w:rPr>
                <w:rFonts w:ascii="Times New Roman" w:hAnsi="Times New Roman" w:cs="Times New Roman" w:hint="eastAsia"/>
                <w:bCs/>
                <w:color w:val="000000" w:themeColor="text1"/>
                <w:sz w:val="24"/>
                <w:szCs w:val="24"/>
                <w:lang w:val="en-US"/>
              </w:rPr>
              <w:t>宿舍與生活輔導人員係以</w:t>
            </w:r>
            <w:r w:rsidR="00916EA0" w:rsidRPr="00F00C75">
              <w:rPr>
                <w:rFonts w:ascii="Times New Roman" w:hAnsi="Times New Roman" w:cs="Times New Roman" w:hint="eastAsia"/>
                <w:bCs/>
                <w:color w:val="000000" w:themeColor="text1"/>
                <w:sz w:val="24"/>
                <w:szCs w:val="24"/>
                <w:lang w:val="en-US"/>
              </w:rPr>
              <w:t>「教育部補助私立大專校院學生事務與輔導創新工作專業人力」</w:t>
            </w:r>
            <w:r w:rsidRPr="00F00C75">
              <w:rPr>
                <w:rFonts w:ascii="Times New Roman" w:hAnsi="Times New Roman" w:cs="Times New Roman" w:hint="eastAsia"/>
                <w:bCs/>
                <w:color w:val="000000" w:themeColor="text1"/>
                <w:sz w:val="24"/>
                <w:szCs w:val="24"/>
                <w:lang w:val="en-US"/>
              </w:rPr>
              <w:t>經費聘用，惟學校職務有調整，是否需提供相關資料？</w:t>
            </w:r>
          </w:p>
        </w:tc>
        <w:tc>
          <w:tcPr>
            <w:tcW w:w="5615" w:type="dxa"/>
            <w:shd w:val="clear" w:color="auto" w:fill="auto"/>
          </w:tcPr>
          <w:p w14:paraId="5C8498D1" w14:textId="10D81067" w:rsidR="00916EA0" w:rsidRPr="00F00C75" w:rsidRDefault="00C9795A" w:rsidP="00211D55">
            <w:pPr>
              <w:spacing w:beforeLines="30" w:before="72" w:afterLines="30" w:after="72"/>
              <w:jc w:val="both"/>
              <w:rPr>
                <w:rFonts w:ascii="Times New Roman" w:hAnsi="Times New Roman" w:cs="Times New Roman"/>
                <w:bCs/>
                <w:color w:val="000000" w:themeColor="text1"/>
                <w:sz w:val="24"/>
                <w:szCs w:val="24"/>
                <w:lang w:val="en-US"/>
              </w:rPr>
            </w:pPr>
            <w:r w:rsidRPr="00F00C75">
              <w:rPr>
                <w:rFonts w:ascii="Times New Roman" w:hAnsi="Times New Roman" w:cs="Times New Roman" w:hint="eastAsia"/>
                <w:bCs/>
                <w:color w:val="000000" w:themeColor="text1"/>
                <w:sz w:val="24"/>
                <w:szCs w:val="24"/>
              </w:rPr>
              <w:t>學校須提供</w:t>
            </w:r>
            <w:r w:rsidR="00F67685" w:rsidRPr="00F00C75">
              <w:rPr>
                <w:rFonts w:ascii="Times New Roman" w:hAnsi="Times New Roman" w:cs="Times New Roman" w:hint="eastAsia"/>
                <w:bCs/>
                <w:color w:val="000000" w:themeColor="text1"/>
                <w:sz w:val="24"/>
                <w:szCs w:val="24"/>
                <w:lang w:val="en-US"/>
              </w:rPr>
              <w:t>係以「教育部補助私立大專校院學生事務與輔導創新工作專業人力」經費聘用之</w:t>
            </w:r>
            <w:r w:rsidR="00F67685" w:rsidRPr="00F00C75">
              <w:rPr>
                <w:rFonts w:ascii="Times New Roman" w:hAnsi="Times New Roman" w:cs="Times New Roman" w:hint="eastAsia"/>
                <w:bCs/>
                <w:color w:val="000000" w:themeColor="text1"/>
                <w:sz w:val="24"/>
                <w:szCs w:val="24"/>
              </w:rPr>
              <w:t>各項人力</w:t>
            </w:r>
            <w:r w:rsidRPr="00F00C75">
              <w:rPr>
                <w:rFonts w:ascii="Times New Roman" w:hAnsi="Times New Roman" w:cs="Times New Roman" w:hint="eastAsia"/>
                <w:bCs/>
                <w:color w:val="000000" w:themeColor="text1"/>
                <w:sz w:val="24"/>
                <w:szCs w:val="24"/>
                <w:lang w:val="en-US"/>
              </w:rPr>
              <w:t>相關</w:t>
            </w:r>
            <w:r w:rsidRPr="00F00C75">
              <w:rPr>
                <w:rFonts w:ascii="Times New Roman" w:hAnsi="Times New Roman" w:cs="Times New Roman" w:hint="eastAsia"/>
                <w:bCs/>
                <w:color w:val="000000" w:themeColor="text1"/>
                <w:sz w:val="24"/>
                <w:szCs w:val="24"/>
              </w:rPr>
              <w:t>資料，</w:t>
            </w:r>
            <w:r w:rsidR="00175254" w:rsidRPr="00F00C75">
              <w:rPr>
                <w:rFonts w:ascii="Times New Roman" w:hAnsi="Times New Roman" w:cs="Times New Roman" w:hint="eastAsia"/>
                <w:bCs/>
                <w:color w:val="000000" w:themeColor="text1"/>
                <w:sz w:val="24"/>
                <w:szCs w:val="24"/>
              </w:rPr>
              <w:t>若中途有調整職務亦同</w:t>
            </w:r>
            <w:r w:rsidR="00175254" w:rsidRPr="00F00C75">
              <w:rPr>
                <w:rStyle w:val="ab"/>
                <w:color w:val="000000" w:themeColor="text1"/>
              </w:rPr>
              <w:t/>
            </w:r>
            <w:r w:rsidR="00F67685" w:rsidRPr="00F00C75">
              <w:rPr>
                <w:rFonts w:ascii="Times New Roman" w:hAnsi="Times New Roman" w:cs="Times New Roman" w:hint="eastAsia"/>
                <w:bCs/>
                <w:color w:val="000000" w:themeColor="text1"/>
                <w:sz w:val="24"/>
                <w:szCs w:val="24"/>
              </w:rPr>
              <w:t>，並依附表提供職掌辦理之相關工作內容</w:t>
            </w:r>
            <w:r w:rsidRPr="00F00C75">
              <w:rPr>
                <w:rFonts w:ascii="Times New Roman" w:hAnsi="Times New Roman" w:cs="Times New Roman" w:hint="eastAsia"/>
                <w:color w:val="000000" w:themeColor="text1"/>
                <w:sz w:val="24"/>
                <w:szCs w:val="24"/>
              </w:rPr>
              <w:t>。</w:t>
            </w:r>
          </w:p>
        </w:tc>
      </w:tr>
      <w:tr w:rsidR="00F00C75" w:rsidRPr="00F00C75" w14:paraId="65513482" w14:textId="77777777" w:rsidTr="004B709F">
        <w:trPr>
          <w:trHeight w:val="96"/>
        </w:trPr>
        <w:tc>
          <w:tcPr>
            <w:tcW w:w="805" w:type="dxa"/>
            <w:shd w:val="clear" w:color="auto" w:fill="auto"/>
            <w:vAlign w:val="center"/>
          </w:tcPr>
          <w:p w14:paraId="0EDC51D6" w14:textId="77777777" w:rsidR="00C9795A" w:rsidRPr="00F00C75" w:rsidRDefault="00C9795A" w:rsidP="00211D55">
            <w:pPr>
              <w:pStyle w:val="a5"/>
              <w:numPr>
                <w:ilvl w:val="0"/>
                <w:numId w:val="13"/>
              </w:numPr>
              <w:ind w:left="160" w:hanging="160"/>
              <w:jc w:val="center"/>
              <w:rPr>
                <w:rFonts w:ascii="Times New Roman" w:hAnsi="Times New Roman" w:cs="Times New Roman"/>
                <w:bCs/>
                <w:color w:val="000000" w:themeColor="text1"/>
                <w:sz w:val="24"/>
                <w:szCs w:val="24"/>
              </w:rPr>
            </w:pPr>
          </w:p>
        </w:tc>
        <w:tc>
          <w:tcPr>
            <w:tcW w:w="4320" w:type="dxa"/>
            <w:shd w:val="clear" w:color="auto" w:fill="auto"/>
          </w:tcPr>
          <w:p w14:paraId="353C49BF" w14:textId="789430B0" w:rsidR="00C9795A" w:rsidRPr="00F00C75" w:rsidRDefault="00175254" w:rsidP="00211D55">
            <w:pPr>
              <w:spacing w:beforeLines="30" w:before="72" w:afterLines="30" w:after="72"/>
              <w:jc w:val="both"/>
              <w:rPr>
                <w:rFonts w:ascii="Times New Roman" w:hAnsi="Times New Roman" w:cs="Times New Roman"/>
                <w:bCs/>
                <w:color w:val="000000" w:themeColor="text1"/>
                <w:sz w:val="24"/>
                <w:szCs w:val="24"/>
                <w:lang w:val="en-US"/>
              </w:rPr>
            </w:pPr>
            <w:r w:rsidRPr="00F00C75">
              <w:rPr>
                <w:rFonts w:ascii="Times New Roman" w:hAnsi="Times New Roman" w:cs="Times New Roman" w:hint="eastAsia"/>
                <w:color w:val="000000" w:themeColor="text1"/>
                <w:sz w:val="24"/>
                <w:szCs w:val="24"/>
              </w:rPr>
              <w:t>針對附表</w:t>
            </w:r>
            <w:r w:rsidRPr="00F00C75">
              <w:rPr>
                <w:rFonts w:ascii="Times New Roman" w:hAnsi="Times New Roman" w:cs="Times New Roman"/>
                <w:color w:val="000000" w:themeColor="text1"/>
                <w:sz w:val="24"/>
                <w:szCs w:val="24"/>
              </w:rPr>
              <w:t>A</w:t>
            </w:r>
            <w:r w:rsidRPr="00F00C75">
              <w:rPr>
                <w:rFonts w:ascii="Times New Roman" w:hAnsi="Times New Roman" w:cs="Times New Roman" w:hint="eastAsia"/>
                <w:bCs/>
                <w:color w:val="000000" w:themeColor="text1"/>
                <w:sz w:val="24"/>
                <w:szCs w:val="24"/>
                <w:lang w:val="en-US"/>
              </w:rPr>
              <w:t>「教育部補助私立大專校院學生事務與輔導創新工作專業人力案業</w:t>
            </w:r>
            <w:r w:rsidRPr="00F00C75">
              <w:rPr>
                <w:rFonts w:ascii="Times New Roman" w:hAnsi="Times New Roman" w:cs="Times New Roman" w:hint="eastAsia"/>
                <w:bCs/>
                <w:color w:val="000000" w:themeColor="text1"/>
                <w:sz w:val="24"/>
                <w:szCs w:val="24"/>
                <w:lang w:val="en-US"/>
              </w:rPr>
              <w:lastRenderedPageBreak/>
              <w:t>務查核」中，</w:t>
            </w:r>
            <w:r w:rsidRPr="00F00C75">
              <w:rPr>
                <w:rFonts w:cs="Times New Roman" w:hint="eastAsia"/>
                <w:bCs/>
                <w:color w:val="000000" w:themeColor="text1"/>
                <w:sz w:val="24"/>
                <w:szCs w:val="24"/>
              </w:rPr>
              <w:t>「</w:t>
            </w:r>
            <w:r w:rsidRPr="00F00C75">
              <w:rPr>
                <w:rFonts w:ascii="Times New Roman" w:hAnsi="Times New Roman" w:cs="Times New Roman" w:hint="eastAsia"/>
                <w:bCs/>
                <w:color w:val="000000" w:themeColor="text1"/>
                <w:sz w:val="24"/>
                <w:szCs w:val="24"/>
                <w:lang w:val="en-US"/>
              </w:rPr>
              <w:t>學校原有之專／全</w:t>
            </w:r>
            <w:proofErr w:type="gramStart"/>
            <w:r w:rsidRPr="00F00C75">
              <w:rPr>
                <w:rFonts w:ascii="Times New Roman" w:hAnsi="Times New Roman" w:cs="Times New Roman" w:hint="eastAsia"/>
                <w:bCs/>
                <w:color w:val="000000" w:themeColor="text1"/>
                <w:sz w:val="24"/>
                <w:szCs w:val="24"/>
                <w:lang w:val="en-US"/>
              </w:rPr>
              <w:t>職學輔人力</w:t>
            </w:r>
            <w:proofErr w:type="gramEnd"/>
            <w:r w:rsidRPr="00F00C75">
              <w:rPr>
                <w:rFonts w:ascii="Times New Roman" w:hAnsi="Times New Roman" w:cs="Times New Roman" w:hint="eastAsia"/>
                <w:bCs/>
                <w:color w:val="000000" w:themeColor="text1"/>
                <w:sz w:val="24"/>
                <w:szCs w:val="24"/>
                <w:lang w:val="en-US"/>
              </w:rPr>
              <w:t>至少應有人數</w:t>
            </w:r>
            <w:r w:rsidRPr="00F00C75">
              <w:rPr>
                <w:rFonts w:cs="Times New Roman" w:hint="eastAsia"/>
                <w:bCs/>
                <w:color w:val="000000" w:themeColor="text1"/>
                <w:sz w:val="24"/>
                <w:szCs w:val="24"/>
              </w:rPr>
              <w:t>」一欄應</w:t>
            </w:r>
            <w:r w:rsidRPr="00F00C75">
              <w:rPr>
                <w:rFonts w:ascii="Times New Roman" w:hAnsi="Times New Roman" w:cs="Times New Roman" w:hint="eastAsia"/>
                <w:bCs/>
                <w:color w:val="000000" w:themeColor="text1"/>
                <w:sz w:val="24"/>
                <w:szCs w:val="24"/>
                <w:lang w:val="en-US"/>
              </w:rPr>
              <w:t>如何填列？</w:t>
            </w:r>
          </w:p>
        </w:tc>
        <w:tc>
          <w:tcPr>
            <w:tcW w:w="5615" w:type="dxa"/>
            <w:shd w:val="clear" w:color="auto" w:fill="auto"/>
          </w:tcPr>
          <w:p w14:paraId="64E5F768" w14:textId="33FF2128" w:rsidR="00C9795A" w:rsidRPr="00F00C75" w:rsidRDefault="00C9795A" w:rsidP="00211D55">
            <w:pPr>
              <w:spacing w:beforeLines="30" w:before="72" w:afterLines="30" w:after="72"/>
              <w:jc w:val="both"/>
              <w:rPr>
                <w:rFonts w:ascii="Times New Roman" w:hAnsi="Times New Roman" w:cs="Times New Roman"/>
                <w:bCs/>
                <w:color w:val="000000" w:themeColor="text1"/>
                <w:sz w:val="24"/>
                <w:szCs w:val="24"/>
                <w:lang w:val="en-US"/>
              </w:rPr>
            </w:pPr>
            <w:r w:rsidRPr="00F00C75">
              <w:rPr>
                <w:rFonts w:cs="Times New Roman" w:hint="eastAsia"/>
                <w:bCs/>
                <w:color w:val="000000" w:themeColor="text1"/>
                <w:sz w:val="24"/>
                <w:szCs w:val="24"/>
              </w:rPr>
              <w:lastRenderedPageBreak/>
              <w:t>「</w:t>
            </w:r>
            <w:r w:rsidRPr="00F00C75">
              <w:rPr>
                <w:rFonts w:ascii="Times New Roman" w:hAnsi="Times New Roman" w:cs="Times New Roman" w:hint="eastAsia"/>
                <w:bCs/>
                <w:color w:val="000000" w:themeColor="text1"/>
                <w:sz w:val="24"/>
                <w:szCs w:val="24"/>
              </w:rPr>
              <w:t>學校原有之專／全</w:t>
            </w:r>
            <w:proofErr w:type="gramStart"/>
            <w:r w:rsidRPr="00F00C75">
              <w:rPr>
                <w:rFonts w:ascii="Times New Roman" w:hAnsi="Times New Roman" w:cs="Times New Roman" w:hint="eastAsia"/>
                <w:bCs/>
                <w:color w:val="000000" w:themeColor="text1"/>
                <w:sz w:val="24"/>
                <w:szCs w:val="24"/>
              </w:rPr>
              <w:t>職學輔人力</w:t>
            </w:r>
            <w:proofErr w:type="gramEnd"/>
            <w:r w:rsidRPr="00F00C75">
              <w:rPr>
                <w:rFonts w:ascii="Times New Roman" w:hAnsi="Times New Roman" w:cs="Times New Roman" w:hint="eastAsia"/>
                <w:bCs/>
                <w:color w:val="000000" w:themeColor="text1"/>
                <w:sz w:val="24"/>
                <w:szCs w:val="24"/>
              </w:rPr>
              <w:t>至少應有之人數</w:t>
            </w:r>
            <w:r w:rsidRPr="00F00C75">
              <w:rPr>
                <w:rFonts w:cs="Times New Roman" w:hint="eastAsia"/>
                <w:bCs/>
                <w:color w:val="000000" w:themeColor="text1"/>
                <w:sz w:val="24"/>
                <w:szCs w:val="24"/>
              </w:rPr>
              <w:t>」</w:t>
            </w:r>
            <w:r w:rsidRPr="00F00C75">
              <w:rPr>
                <w:rFonts w:ascii="Times New Roman" w:hAnsi="Times New Roman" w:cs="Times New Roman" w:hint="eastAsia"/>
                <w:bCs/>
                <w:color w:val="000000" w:themeColor="text1"/>
                <w:sz w:val="24"/>
                <w:szCs w:val="24"/>
              </w:rPr>
              <w:lastRenderedPageBreak/>
              <w:t>欄位</w:t>
            </w:r>
            <w:r w:rsidRPr="00F00C75">
              <w:rPr>
                <w:rFonts w:cs="Times New Roman" w:hint="eastAsia"/>
                <w:bCs/>
                <w:color w:val="000000" w:themeColor="text1"/>
                <w:sz w:val="24"/>
                <w:szCs w:val="24"/>
              </w:rPr>
              <w:t>，將</w:t>
            </w:r>
            <w:r w:rsidRPr="00F00C75">
              <w:rPr>
                <w:rFonts w:ascii="Times New Roman" w:hAnsi="Times New Roman" w:cs="Times New Roman" w:hint="eastAsia"/>
                <w:bCs/>
                <w:color w:val="000000" w:themeColor="text1"/>
                <w:sz w:val="24"/>
                <w:szCs w:val="24"/>
              </w:rPr>
              <w:t>由教育部提供人數</w:t>
            </w:r>
            <w:r w:rsidRPr="00F00C75">
              <w:rPr>
                <w:rFonts w:cs="Times New Roman" w:hint="eastAsia"/>
                <w:bCs/>
                <w:color w:val="000000" w:themeColor="text1"/>
                <w:sz w:val="24"/>
                <w:szCs w:val="24"/>
              </w:rPr>
              <w:t>。</w:t>
            </w:r>
          </w:p>
        </w:tc>
      </w:tr>
      <w:tr w:rsidR="00F00C75" w:rsidRPr="00F00C75" w14:paraId="5E822629" w14:textId="77777777" w:rsidTr="004B709F">
        <w:trPr>
          <w:trHeight w:val="96"/>
        </w:trPr>
        <w:tc>
          <w:tcPr>
            <w:tcW w:w="805" w:type="dxa"/>
            <w:shd w:val="clear" w:color="auto" w:fill="auto"/>
            <w:vAlign w:val="center"/>
          </w:tcPr>
          <w:p w14:paraId="1CDE1EE1" w14:textId="77777777" w:rsidR="00BB22B7" w:rsidRPr="00F00C75" w:rsidRDefault="00BB22B7" w:rsidP="00211D55">
            <w:pPr>
              <w:pStyle w:val="a5"/>
              <w:numPr>
                <w:ilvl w:val="0"/>
                <w:numId w:val="13"/>
              </w:numPr>
              <w:ind w:left="160" w:hanging="160"/>
              <w:jc w:val="center"/>
              <w:rPr>
                <w:rFonts w:ascii="Times New Roman" w:hAnsi="Times New Roman" w:cs="Times New Roman"/>
                <w:bCs/>
                <w:color w:val="000000" w:themeColor="text1"/>
                <w:sz w:val="24"/>
                <w:szCs w:val="24"/>
              </w:rPr>
            </w:pPr>
          </w:p>
        </w:tc>
        <w:tc>
          <w:tcPr>
            <w:tcW w:w="4320" w:type="dxa"/>
            <w:shd w:val="clear" w:color="auto" w:fill="auto"/>
          </w:tcPr>
          <w:p w14:paraId="10536872" w14:textId="33197608" w:rsidR="00BB22B7" w:rsidRPr="00F00C75" w:rsidRDefault="00BB22B7" w:rsidP="00211D55">
            <w:pPr>
              <w:spacing w:beforeLines="30" w:before="72" w:afterLines="30" w:after="72"/>
              <w:jc w:val="both"/>
              <w:rPr>
                <w:rFonts w:ascii="Times New Roman" w:hAnsi="Times New Roman" w:cs="Times New Roman"/>
                <w:color w:val="000000" w:themeColor="text1"/>
                <w:sz w:val="24"/>
                <w:szCs w:val="24"/>
              </w:rPr>
            </w:pPr>
            <w:r w:rsidRPr="00F00C75">
              <w:rPr>
                <w:rFonts w:ascii="Times New Roman" w:hAnsi="Times New Roman" w:cs="Times New Roman" w:hint="eastAsia"/>
                <w:color w:val="000000" w:themeColor="text1"/>
                <w:sz w:val="24"/>
                <w:szCs w:val="24"/>
              </w:rPr>
              <w:t>書審項目四</w:t>
            </w:r>
            <w:r w:rsidRPr="00F00C75">
              <w:rPr>
                <w:rFonts w:ascii="Times New Roman" w:hAnsi="Times New Roman" w:cs="Times New Roman"/>
                <w:color w:val="000000" w:themeColor="text1"/>
                <w:sz w:val="24"/>
                <w:szCs w:val="24"/>
              </w:rPr>
              <w:t>(</w:t>
            </w:r>
            <w:r w:rsidRPr="00F00C75">
              <w:rPr>
                <w:rFonts w:ascii="Times New Roman" w:hAnsi="Times New Roman" w:cs="Times New Roman" w:hint="eastAsia"/>
                <w:color w:val="000000" w:themeColor="text1"/>
                <w:sz w:val="24"/>
                <w:szCs w:val="24"/>
              </w:rPr>
              <w:t>四</w:t>
            </w:r>
            <w:r w:rsidRPr="00F00C75">
              <w:rPr>
                <w:rFonts w:ascii="Times New Roman" w:hAnsi="Times New Roman" w:cs="Times New Roman"/>
                <w:color w:val="000000" w:themeColor="text1"/>
                <w:sz w:val="24"/>
                <w:szCs w:val="24"/>
              </w:rPr>
              <w:t>)1</w:t>
            </w:r>
            <w:r w:rsidRPr="00F00C75">
              <w:rPr>
                <w:rFonts w:ascii="Times New Roman" w:hAnsi="Times New Roman" w:cs="Times New Roman" w:hint="eastAsia"/>
                <w:color w:val="000000" w:themeColor="text1"/>
                <w:sz w:val="24"/>
                <w:szCs w:val="24"/>
              </w:rPr>
              <w:t>「年度學</w:t>
            </w:r>
            <w:proofErr w:type="gramStart"/>
            <w:r w:rsidRPr="00F00C75">
              <w:rPr>
                <w:rFonts w:ascii="Times New Roman" w:hAnsi="Times New Roman" w:cs="Times New Roman" w:hint="eastAsia"/>
                <w:color w:val="000000" w:themeColor="text1"/>
                <w:sz w:val="24"/>
                <w:szCs w:val="24"/>
              </w:rPr>
              <w:t>務</w:t>
            </w:r>
            <w:proofErr w:type="gramEnd"/>
            <w:r w:rsidRPr="00F00C75">
              <w:rPr>
                <w:rFonts w:ascii="Times New Roman" w:hAnsi="Times New Roman" w:cs="Times New Roman" w:hint="eastAsia"/>
                <w:color w:val="000000" w:themeColor="text1"/>
                <w:sz w:val="24"/>
                <w:szCs w:val="24"/>
              </w:rPr>
              <w:t>工作相關方案活動計畫有完整紀錄和檔案及傳承移交辦法</w:t>
            </w:r>
            <w:r w:rsidRPr="00F00C75">
              <w:rPr>
                <w:rFonts w:ascii="Times New Roman" w:hAnsi="Times New Roman" w:cs="Times New Roman"/>
                <w:color w:val="000000" w:themeColor="text1"/>
                <w:sz w:val="24"/>
                <w:szCs w:val="24"/>
              </w:rPr>
              <w:t>…</w:t>
            </w:r>
            <w:r w:rsidRPr="00F00C75">
              <w:rPr>
                <w:rFonts w:ascii="Times New Roman" w:hAnsi="Times New Roman" w:cs="Times New Roman" w:hint="eastAsia"/>
                <w:color w:val="000000" w:themeColor="text1"/>
                <w:sz w:val="24"/>
                <w:szCs w:val="24"/>
              </w:rPr>
              <w:t>」</w:t>
            </w:r>
            <w:r w:rsidR="00DD0277" w:rsidRPr="00F00C75">
              <w:rPr>
                <w:rFonts w:ascii="Times New Roman" w:hAnsi="Times New Roman" w:cs="Times New Roman" w:hint="eastAsia"/>
                <w:color w:val="000000" w:themeColor="text1"/>
                <w:sz w:val="24"/>
                <w:szCs w:val="24"/>
              </w:rPr>
              <w:t>，</w:t>
            </w:r>
            <w:r w:rsidR="00175254" w:rsidRPr="00F00C75">
              <w:rPr>
                <w:rFonts w:ascii="Times New Roman" w:hAnsi="Times New Roman" w:cs="Times New Roman" w:hint="eastAsia"/>
                <w:color w:val="000000" w:themeColor="text1"/>
                <w:sz w:val="24"/>
                <w:szCs w:val="24"/>
              </w:rPr>
              <w:t>請問傳承移交是否需另訂辦法？</w:t>
            </w:r>
          </w:p>
        </w:tc>
        <w:tc>
          <w:tcPr>
            <w:tcW w:w="5615" w:type="dxa"/>
            <w:shd w:val="clear" w:color="auto" w:fill="auto"/>
          </w:tcPr>
          <w:p w14:paraId="6ADA948F" w14:textId="76C6FAF6" w:rsidR="00BB22B7" w:rsidRPr="00F00C75" w:rsidRDefault="0043601B" w:rsidP="00211D55">
            <w:pPr>
              <w:spacing w:beforeLines="30" w:before="72" w:afterLines="30" w:after="72"/>
              <w:jc w:val="both"/>
              <w:rPr>
                <w:rFonts w:cs="Times New Roman"/>
                <w:bCs/>
                <w:color w:val="000000" w:themeColor="text1"/>
                <w:sz w:val="24"/>
                <w:szCs w:val="24"/>
              </w:rPr>
            </w:pPr>
            <w:r w:rsidRPr="00F00C75">
              <w:rPr>
                <w:rFonts w:cs="Times New Roman" w:hint="eastAsia"/>
                <w:bCs/>
                <w:color w:val="000000" w:themeColor="text1"/>
                <w:sz w:val="24"/>
                <w:szCs w:val="24"/>
              </w:rPr>
              <w:t>依校內規定呈現相關</w:t>
            </w:r>
            <w:r w:rsidRPr="00F00C75">
              <w:rPr>
                <w:rFonts w:ascii="Times New Roman" w:hAnsi="Times New Roman" w:cs="Times New Roman" w:hint="eastAsia"/>
                <w:color w:val="000000" w:themeColor="text1"/>
                <w:sz w:val="24"/>
                <w:szCs w:val="24"/>
              </w:rPr>
              <w:t>傳承移交資料即可。</w:t>
            </w:r>
          </w:p>
        </w:tc>
      </w:tr>
      <w:tr w:rsidR="006A6845" w:rsidRPr="00F00C75" w14:paraId="0CFCAABA" w14:textId="77777777" w:rsidTr="004B709F">
        <w:trPr>
          <w:trHeight w:val="96"/>
        </w:trPr>
        <w:tc>
          <w:tcPr>
            <w:tcW w:w="805" w:type="dxa"/>
            <w:shd w:val="clear" w:color="auto" w:fill="auto"/>
            <w:vAlign w:val="center"/>
          </w:tcPr>
          <w:p w14:paraId="59EA05A6" w14:textId="77777777" w:rsidR="006A6845" w:rsidRPr="00F00C75" w:rsidRDefault="006A6845" w:rsidP="00211D55">
            <w:pPr>
              <w:pStyle w:val="a5"/>
              <w:numPr>
                <w:ilvl w:val="0"/>
                <w:numId w:val="13"/>
              </w:numPr>
              <w:ind w:left="160" w:hanging="160"/>
              <w:jc w:val="center"/>
              <w:rPr>
                <w:rFonts w:ascii="Times New Roman" w:hAnsi="Times New Roman" w:cs="Times New Roman"/>
                <w:bCs/>
                <w:color w:val="000000" w:themeColor="text1"/>
                <w:sz w:val="24"/>
                <w:szCs w:val="24"/>
              </w:rPr>
            </w:pPr>
          </w:p>
        </w:tc>
        <w:tc>
          <w:tcPr>
            <w:tcW w:w="4320" w:type="dxa"/>
            <w:shd w:val="clear" w:color="auto" w:fill="auto"/>
          </w:tcPr>
          <w:p w14:paraId="01E78BF9" w14:textId="197D33B7" w:rsidR="006A6845" w:rsidRPr="00F00C75" w:rsidRDefault="006A6845" w:rsidP="00211D55">
            <w:pPr>
              <w:spacing w:beforeLines="30" w:before="72" w:afterLines="30" w:after="72"/>
              <w:jc w:val="both"/>
              <w:rPr>
                <w:rFonts w:ascii="Times New Roman" w:hAnsi="Times New Roman" w:cs="Times New Roman"/>
                <w:color w:val="000000" w:themeColor="text1"/>
                <w:sz w:val="24"/>
                <w:szCs w:val="24"/>
              </w:rPr>
            </w:pPr>
            <w:r w:rsidRPr="00F00C75">
              <w:rPr>
                <w:rFonts w:ascii="Times New Roman" w:hAnsi="Times New Roman" w:cs="Times New Roman" w:hint="eastAsia"/>
                <w:color w:val="000000" w:themeColor="text1"/>
                <w:sz w:val="24"/>
                <w:szCs w:val="24"/>
              </w:rPr>
              <w:t>附表</w:t>
            </w:r>
            <w:r w:rsidRPr="00F00C75">
              <w:rPr>
                <w:rFonts w:ascii="Times New Roman" w:hAnsi="Times New Roman" w:cs="Times New Roman"/>
                <w:color w:val="000000" w:themeColor="text1"/>
                <w:sz w:val="24"/>
                <w:szCs w:val="24"/>
              </w:rPr>
              <w:t>A</w:t>
            </w:r>
            <w:r w:rsidRPr="00F00C75">
              <w:rPr>
                <w:rFonts w:ascii="Times New Roman" w:hAnsi="Times New Roman" w:cs="Times New Roman" w:hint="eastAsia"/>
                <w:bCs/>
                <w:color w:val="000000" w:themeColor="text1"/>
                <w:sz w:val="24"/>
                <w:szCs w:val="24"/>
                <w:lang w:val="en-US"/>
              </w:rPr>
              <w:t>「教育部補助私立大專校院學生事務與輔導創新工作專業人力案業務查核」</w:t>
            </w:r>
            <w:r w:rsidR="00E96B43" w:rsidRPr="00F00C75">
              <w:rPr>
                <w:rFonts w:ascii="Times New Roman" w:hAnsi="Times New Roman" w:cs="Times New Roman" w:hint="eastAsia"/>
                <w:bCs/>
                <w:color w:val="000000" w:themeColor="text1"/>
                <w:sz w:val="24"/>
                <w:szCs w:val="24"/>
                <w:lang w:val="en-US"/>
              </w:rPr>
              <w:t>學校原有</w:t>
            </w:r>
            <w:proofErr w:type="gramStart"/>
            <w:r w:rsidR="00E96B43" w:rsidRPr="00F00C75">
              <w:rPr>
                <w:rFonts w:ascii="Times New Roman" w:hAnsi="Times New Roman" w:cs="Times New Roman" w:hint="eastAsia"/>
                <w:bCs/>
                <w:color w:val="000000" w:themeColor="text1"/>
                <w:sz w:val="24"/>
                <w:szCs w:val="24"/>
                <w:lang w:val="en-US"/>
              </w:rPr>
              <w:t>專職學輔人力</w:t>
            </w:r>
            <w:proofErr w:type="gramEnd"/>
            <w:r w:rsidR="00E96B43" w:rsidRPr="00F00C75">
              <w:rPr>
                <w:rFonts w:ascii="Times New Roman" w:hAnsi="Times New Roman" w:cs="Times New Roman" w:hint="eastAsia"/>
                <w:bCs/>
                <w:color w:val="000000" w:themeColor="text1"/>
                <w:sz w:val="24"/>
                <w:szCs w:val="24"/>
                <w:lang w:val="en-US"/>
              </w:rPr>
              <w:t>與各類遞補人力之查核參考／說明中，針對「</w:t>
            </w:r>
            <w:r w:rsidR="00E96B43" w:rsidRPr="00F00C75">
              <w:rPr>
                <w:rFonts w:ascii="Times New Roman" w:hAnsi="Times New Roman" w:cs="Times New Roman" w:hint="eastAsia"/>
                <w:color w:val="000000" w:themeColor="text1"/>
                <w:sz w:val="24"/>
                <w:szCs w:val="24"/>
              </w:rPr>
              <w:t>所簽核公文或辦理相關事項或活動之紀錄（業管事項之簽章</w:t>
            </w:r>
            <w:r w:rsidR="00E96B43" w:rsidRPr="00F00C75">
              <w:rPr>
                <w:rFonts w:ascii="Times New Roman" w:hAnsi="Times New Roman" w:cs="Times New Roman"/>
                <w:color w:val="000000" w:themeColor="text1"/>
                <w:sz w:val="24"/>
                <w:szCs w:val="24"/>
              </w:rPr>
              <w:t>…</w:t>
            </w:r>
            <w:r w:rsidR="00E96B43" w:rsidRPr="00F00C75">
              <w:rPr>
                <w:rFonts w:ascii="Times New Roman" w:hAnsi="Times New Roman" w:cs="Times New Roman" w:hint="eastAsia"/>
                <w:color w:val="000000" w:themeColor="text1"/>
                <w:sz w:val="24"/>
                <w:szCs w:val="24"/>
              </w:rPr>
              <w:t>等）」</w:t>
            </w:r>
            <w:r w:rsidR="00522E0F" w:rsidRPr="00F00C75">
              <w:rPr>
                <w:rFonts w:ascii="Times New Roman" w:hAnsi="Times New Roman" w:cs="Times New Roman" w:hint="eastAsia"/>
                <w:color w:val="000000" w:themeColor="text1"/>
                <w:sz w:val="24"/>
                <w:szCs w:val="24"/>
              </w:rPr>
              <w:t>，</w:t>
            </w:r>
            <w:r w:rsidR="00E96B43" w:rsidRPr="00F00C75">
              <w:rPr>
                <w:rFonts w:ascii="Times New Roman" w:hAnsi="Times New Roman" w:cs="Times New Roman" w:hint="eastAsia"/>
                <w:color w:val="000000" w:themeColor="text1"/>
                <w:sz w:val="24"/>
                <w:szCs w:val="24"/>
              </w:rPr>
              <w:t>是否需提供整年度的資料？</w:t>
            </w:r>
          </w:p>
        </w:tc>
        <w:tc>
          <w:tcPr>
            <w:tcW w:w="5615" w:type="dxa"/>
            <w:shd w:val="clear" w:color="auto" w:fill="auto"/>
          </w:tcPr>
          <w:p w14:paraId="2AF17AB1" w14:textId="72D1E7AC" w:rsidR="006A6845" w:rsidRPr="00F00C75" w:rsidRDefault="005B1BAE" w:rsidP="00211D55">
            <w:pPr>
              <w:spacing w:beforeLines="30" w:before="72" w:afterLines="30" w:after="72"/>
              <w:jc w:val="both"/>
              <w:rPr>
                <w:rFonts w:cs="Times New Roman"/>
                <w:bCs/>
                <w:color w:val="000000" w:themeColor="text1"/>
                <w:sz w:val="24"/>
                <w:szCs w:val="24"/>
              </w:rPr>
            </w:pPr>
            <w:r w:rsidRPr="00F00C75">
              <w:rPr>
                <w:rFonts w:cs="Times New Roman" w:hint="eastAsia"/>
                <w:bCs/>
                <w:color w:val="000000" w:themeColor="text1"/>
                <w:sz w:val="24"/>
                <w:szCs w:val="24"/>
              </w:rPr>
              <w:t>為</w:t>
            </w:r>
            <w:r w:rsidR="00522E0F" w:rsidRPr="00F00C75">
              <w:rPr>
                <w:rFonts w:cs="Times New Roman" w:hint="eastAsia"/>
                <w:bCs/>
                <w:color w:val="000000" w:themeColor="text1"/>
                <w:sz w:val="24"/>
                <w:szCs w:val="24"/>
              </w:rPr>
              <w:t>利</w:t>
            </w:r>
            <w:r w:rsidRPr="00F00C75">
              <w:rPr>
                <w:rFonts w:cs="Times New Roman" w:hint="eastAsia"/>
                <w:bCs/>
                <w:color w:val="000000" w:themeColor="text1"/>
                <w:sz w:val="24"/>
                <w:szCs w:val="24"/>
              </w:rPr>
              <w:t>委員瞭解學校</w:t>
            </w:r>
            <w:r w:rsidRPr="00F00C75">
              <w:rPr>
                <w:rFonts w:ascii="Times New Roman" w:hAnsi="Times New Roman" w:cs="Times New Roman" w:hint="eastAsia"/>
                <w:bCs/>
                <w:color w:val="000000" w:themeColor="text1"/>
                <w:sz w:val="24"/>
                <w:szCs w:val="24"/>
                <w:lang w:val="en-US"/>
              </w:rPr>
              <w:t>原有</w:t>
            </w:r>
            <w:proofErr w:type="gramStart"/>
            <w:r w:rsidRPr="00F00C75">
              <w:rPr>
                <w:rFonts w:ascii="Times New Roman" w:hAnsi="Times New Roman" w:cs="Times New Roman" w:hint="eastAsia"/>
                <w:bCs/>
                <w:color w:val="000000" w:themeColor="text1"/>
                <w:sz w:val="24"/>
                <w:szCs w:val="24"/>
                <w:lang w:val="en-US"/>
              </w:rPr>
              <w:t>專職學輔人力</w:t>
            </w:r>
            <w:proofErr w:type="gramEnd"/>
            <w:r w:rsidRPr="00F00C75">
              <w:rPr>
                <w:rFonts w:ascii="Times New Roman" w:hAnsi="Times New Roman" w:cs="Times New Roman" w:hint="eastAsia"/>
                <w:bCs/>
                <w:color w:val="000000" w:themeColor="text1"/>
                <w:sz w:val="24"/>
                <w:szCs w:val="24"/>
                <w:lang w:val="en-US"/>
              </w:rPr>
              <w:t>與各類遞補人力依職掌辦理工作情形，請擇要檢附</w:t>
            </w:r>
            <w:r w:rsidR="001B6B46" w:rsidRPr="00F00C75">
              <w:rPr>
                <w:rFonts w:ascii="Times New Roman" w:hAnsi="Times New Roman" w:cs="Times New Roman"/>
                <w:bCs/>
                <w:color w:val="000000" w:themeColor="text1"/>
                <w:sz w:val="24"/>
                <w:szCs w:val="24"/>
                <w:lang w:val="en-US"/>
              </w:rPr>
              <w:t>1</w:t>
            </w:r>
            <w:r w:rsidR="001B6B46" w:rsidRPr="00F00C75">
              <w:rPr>
                <w:rFonts w:ascii="Times New Roman" w:hAnsi="Times New Roman" w:cs="Times New Roman" w:hint="eastAsia"/>
                <w:bCs/>
                <w:color w:val="000000" w:themeColor="text1"/>
                <w:sz w:val="24"/>
                <w:szCs w:val="24"/>
                <w:lang w:val="en-US"/>
              </w:rPr>
              <w:t>～</w:t>
            </w:r>
            <w:r w:rsidR="001B6B46" w:rsidRPr="00F00C75">
              <w:rPr>
                <w:rFonts w:ascii="Times New Roman" w:hAnsi="Times New Roman" w:cs="Times New Roman"/>
                <w:bCs/>
                <w:color w:val="000000" w:themeColor="text1"/>
                <w:sz w:val="24"/>
                <w:szCs w:val="24"/>
                <w:lang w:val="en-US"/>
              </w:rPr>
              <w:t>2</w:t>
            </w:r>
            <w:r w:rsidR="001B6B46" w:rsidRPr="00F00C75">
              <w:rPr>
                <w:rFonts w:ascii="Times New Roman" w:hAnsi="Times New Roman" w:cs="Times New Roman" w:hint="eastAsia"/>
                <w:bCs/>
                <w:color w:val="000000" w:themeColor="text1"/>
                <w:sz w:val="24"/>
                <w:szCs w:val="24"/>
                <w:lang w:val="en-US"/>
              </w:rPr>
              <w:t>項</w:t>
            </w:r>
            <w:r w:rsidRPr="00F00C75">
              <w:rPr>
                <w:rFonts w:ascii="Times New Roman" w:hAnsi="Times New Roman" w:cs="Times New Roman" w:hint="eastAsia"/>
                <w:bCs/>
                <w:color w:val="000000" w:themeColor="text1"/>
                <w:sz w:val="24"/>
                <w:szCs w:val="24"/>
                <w:lang w:val="en-US"/>
              </w:rPr>
              <w:t>具代表性之</w:t>
            </w:r>
            <w:r w:rsidRPr="00F00C75">
              <w:rPr>
                <w:rFonts w:ascii="Times New Roman" w:hAnsi="Times New Roman" w:cs="Times New Roman" w:hint="eastAsia"/>
                <w:color w:val="000000" w:themeColor="text1"/>
                <w:sz w:val="24"/>
                <w:szCs w:val="24"/>
              </w:rPr>
              <w:t>簽核公文或辦理相關事項或活動之紀錄。</w:t>
            </w:r>
          </w:p>
        </w:tc>
      </w:tr>
    </w:tbl>
    <w:p w14:paraId="402FAC80" w14:textId="77777777" w:rsidR="001F0D02" w:rsidRPr="00F00C75" w:rsidRDefault="001F0D02" w:rsidP="001F0D02">
      <w:pPr>
        <w:rPr>
          <w:rFonts w:ascii="Times New Roman" w:hAnsi="Times New Roman" w:cs="Times New Roman"/>
          <w:color w:val="000000" w:themeColor="text1"/>
        </w:rPr>
      </w:pPr>
    </w:p>
    <w:p w14:paraId="65762704" w14:textId="15AA4542" w:rsidR="00096DC5" w:rsidRPr="00F00C75" w:rsidRDefault="00096DC5" w:rsidP="001F0D02">
      <w:pPr>
        <w:pStyle w:val="a5"/>
        <w:numPr>
          <w:ilvl w:val="0"/>
          <w:numId w:val="15"/>
        </w:numPr>
        <w:spacing w:beforeLines="150" w:before="360" w:afterLines="50" w:after="120"/>
        <w:ind w:left="482" w:hanging="482"/>
        <w:rPr>
          <w:rFonts w:ascii="Times New Roman" w:hAnsi="Times New Roman" w:cs="Times New Roman"/>
          <w:color w:val="000000" w:themeColor="text1"/>
        </w:rPr>
      </w:pPr>
      <w:r w:rsidRPr="00F00C75">
        <w:rPr>
          <w:rFonts w:ascii="Times New Roman" w:hAnsi="Times New Roman" w:cs="Times New Roman"/>
          <w:b/>
          <w:color w:val="000000" w:themeColor="text1"/>
          <w:sz w:val="28"/>
          <w:szCs w:val="28"/>
        </w:rPr>
        <w:t>項目</w:t>
      </w:r>
      <w:proofErr w:type="gramStart"/>
      <w:r w:rsidRPr="00F00C75">
        <w:rPr>
          <w:rFonts w:ascii="Times New Roman" w:hAnsi="Times New Roman" w:cs="Times New Roman"/>
          <w:b/>
          <w:color w:val="000000" w:themeColor="text1"/>
          <w:sz w:val="28"/>
          <w:szCs w:val="28"/>
        </w:rPr>
        <w:t>三</w:t>
      </w:r>
      <w:proofErr w:type="gramEnd"/>
      <w:r w:rsidRPr="00F00C75">
        <w:rPr>
          <w:rFonts w:ascii="Times New Roman" w:hAnsi="Times New Roman" w:cs="Times New Roman"/>
          <w:b/>
          <w:color w:val="000000" w:themeColor="text1"/>
          <w:sz w:val="28"/>
          <w:szCs w:val="28"/>
        </w:rPr>
        <w:t>大專校院推動性別平等教育工作辦理情形</w:t>
      </w:r>
    </w:p>
    <w:tbl>
      <w:tblPr>
        <w:tblStyle w:val="aa"/>
        <w:tblW w:w="0" w:type="auto"/>
        <w:tblLook w:val="04A0" w:firstRow="1" w:lastRow="0" w:firstColumn="1" w:lastColumn="0" w:noHBand="0" w:noVBand="1"/>
      </w:tblPr>
      <w:tblGrid>
        <w:gridCol w:w="805"/>
        <w:gridCol w:w="4320"/>
        <w:gridCol w:w="5615"/>
      </w:tblGrid>
      <w:tr w:rsidR="00F00C75" w:rsidRPr="00F00C75" w14:paraId="1BDE0A1B" w14:textId="77777777" w:rsidTr="004B709F">
        <w:trPr>
          <w:trHeight w:val="20"/>
          <w:tblHeader/>
        </w:trPr>
        <w:tc>
          <w:tcPr>
            <w:tcW w:w="805" w:type="dxa"/>
            <w:shd w:val="clear" w:color="auto" w:fill="BFBFBF" w:themeFill="background1" w:themeFillShade="BF"/>
            <w:vAlign w:val="center"/>
          </w:tcPr>
          <w:p w14:paraId="4AB41C81" w14:textId="7FF55CD4" w:rsidR="00E56596" w:rsidRPr="00F00C75" w:rsidRDefault="00E56596" w:rsidP="00E56596">
            <w:pPr>
              <w:tabs>
                <w:tab w:val="left" w:pos="162"/>
              </w:tabs>
              <w:jc w:val="center"/>
              <w:rPr>
                <w:rFonts w:ascii="Times New Roman" w:hAnsi="Times New Roman" w:cs="Times New Roman"/>
                <w:bCs/>
                <w:color w:val="000000" w:themeColor="text1"/>
                <w:sz w:val="24"/>
                <w:szCs w:val="24"/>
              </w:rPr>
            </w:pPr>
            <w:r w:rsidRPr="00F00C75">
              <w:rPr>
                <w:rFonts w:ascii="Times New Roman" w:hAnsi="Times New Roman" w:cs="Times New Roman"/>
                <w:b/>
                <w:color w:val="000000" w:themeColor="text1"/>
                <w:sz w:val="24"/>
                <w:szCs w:val="24"/>
              </w:rPr>
              <w:t>序號</w:t>
            </w:r>
          </w:p>
        </w:tc>
        <w:tc>
          <w:tcPr>
            <w:tcW w:w="4320" w:type="dxa"/>
            <w:shd w:val="clear" w:color="auto" w:fill="BFBFBF" w:themeFill="background1" w:themeFillShade="BF"/>
          </w:tcPr>
          <w:p w14:paraId="7AB65980" w14:textId="02F724B5" w:rsidR="00E56596" w:rsidRPr="00F00C75" w:rsidRDefault="00E56596" w:rsidP="00E56596">
            <w:pPr>
              <w:jc w:val="center"/>
              <w:rPr>
                <w:rFonts w:ascii="Times New Roman" w:hAnsi="Times New Roman" w:cs="Times New Roman"/>
                <w:color w:val="000000" w:themeColor="text1"/>
                <w:sz w:val="24"/>
                <w:szCs w:val="24"/>
              </w:rPr>
            </w:pPr>
            <w:r w:rsidRPr="00F00C75">
              <w:rPr>
                <w:rFonts w:ascii="Times New Roman" w:hAnsi="Times New Roman" w:cs="Times New Roman"/>
                <w:b/>
                <w:color w:val="000000" w:themeColor="text1"/>
                <w:sz w:val="24"/>
                <w:szCs w:val="24"/>
              </w:rPr>
              <w:t>問題</w:t>
            </w:r>
          </w:p>
        </w:tc>
        <w:tc>
          <w:tcPr>
            <w:tcW w:w="5615" w:type="dxa"/>
            <w:shd w:val="clear" w:color="auto" w:fill="BFBFBF" w:themeFill="background1" w:themeFillShade="BF"/>
          </w:tcPr>
          <w:p w14:paraId="40947F22" w14:textId="5E47F89D" w:rsidR="00E56596" w:rsidRPr="00F00C75" w:rsidRDefault="00E56596" w:rsidP="00E56596">
            <w:pPr>
              <w:jc w:val="center"/>
              <w:rPr>
                <w:rFonts w:ascii="Times New Roman" w:hAnsi="Times New Roman" w:cs="Times New Roman"/>
                <w:bCs/>
                <w:color w:val="000000" w:themeColor="text1"/>
                <w:sz w:val="24"/>
                <w:szCs w:val="24"/>
              </w:rPr>
            </w:pPr>
            <w:r w:rsidRPr="00F00C75">
              <w:rPr>
                <w:rFonts w:ascii="Times New Roman" w:hAnsi="Times New Roman" w:cs="Times New Roman"/>
                <w:b/>
                <w:color w:val="000000" w:themeColor="text1"/>
                <w:sz w:val="24"/>
                <w:szCs w:val="24"/>
              </w:rPr>
              <w:t>回覆說明</w:t>
            </w:r>
          </w:p>
        </w:tc>
      </w:tr>
      <w:tr w:rsidR="00F00C75" w:rsidRPr="00F00C75" w14:paraId="364B5CC1" w14:textId="77777777" w:rsidTr="004B709F">
        <w:trPr>
          <w:trHeight w:val="288"/>
        </w:trPr>
        <w:tc>
          <w:tcPr>
            <w:tcW w:w="805" w:type="dxa"/>
            <w:vAlign w:val="center"/>
          </w:tcPr>
          <w:p w14:paraId="37434824" w14:textId="0906C20F" w:rsidR="009D3E27" w:rsidRPr="00F00C75" w:rsidRDefault="009D3E27" w:rsidP="009D3E27">
            <w:pPr>
              <w:pStyle w:val="a5"/>
              <w:numPr>
                <w:ilvl w:val="0"/>
                <w:numId w:val="4"/>
              </w:numPr>
              <w:tabs>
                <w:tab w:val="left" w:pos="162"/>
              </w:tabs>
              <w:jc w:val="center"/>
              <w:rPr>
                <w:rFonts w:ascii="Times New Roman" w:hAnsi="Times New Roman" w:cs="Times New Roman"/>
                <w:bCs/>
                <w:color w:val="000000" w:themeColor="text1"/>
                <w:sz w:val="24"/>
                <w:szCs w:val="24"/>
              </w:rPr>
            </w:pPr>
          </w:p>
        </w:tc>
        <w:tc>
          <w:tcPr>
            <w:tcW w:w="4320" w:type="dxa"/>
          </w:tcPr>
          <w:p w14:paraId="2B335A55" w14:textId="65C9DA2D" w:rsidR="009D3E27" w:rsidRPr="00F00C75" w:rsidRDefault="009D3E27" w:rsidP="009D3E27">
            <w:pPr>
              <w:spacing w:beforeLines="30" w:before="72" w:afterLines="30" w:after="72"/>
              <w:jc w:val="both"/>
              <w:rPr>
                <w:rFonts w:ascii="Times New Roman" w:hAnsi="Times New Roman" w:cs="Times New Roman"/>
                <w:color w:val="000000" w:themeColor="text1"/>
                <w:sz w:val="24"/>
                <w:szCs w:val="24"/>
              </w:rPr>
            </w:pPr>
            <w:r w:rsidRPr="00F00C75">
              <w:rPr>
                <w:rFonts w:ascii="Times New Roman" w:hAnsi="Times New Roman" w:cs="Times New Roman" w:hint="eastAsia"/>
                <w:color w:val="000000" w:themeColor="text1"/>
                <w:sz w:val="24"/>
                <w:szCs w:val="24"/>
              </w:rPr>
              <w:t>書面審查的</w:t>
            </w:r>
            <w:proofErr w:type="gramStart"/>
            <w:r w:rsidRPr="00F00C75">
              <w:rPr>
                <w:rFonts w:ascii="Times New Roman" w:hAnsi="Times New Roman" w:cs="Times New Roman" w:hint="eastAsia"/>
                <w:color w:val="000000" w:themeColor="text1"/>
                <w:sz w:val="24"/>
                <w:szCs w:val="24"/>
              </w:rPr>
              <w:t>每一題項</w:t>
            </w:r>
            <w:proofErr w:type="gramEnd"/>
            <w:r w:rsidRPr="00F00C75">
              <w:rPr>
                <w:rFonts w:ascii="Times New Roman" w:hAnsi="Times New Roman" w:cs="Times New Roman" w:hint="eastAsia"/>
                <w:color w:val="000000" w:themeColor="text1"/>
                <w:sz w:val="24"/>
                <w:szCs w:val="24"/>
              </w:rPr>
              <w:t>，資料時段範圍是否不同？</w:t>
            </w:r>
          </w:p>
        </w:tc>
        <w:tc>
          <w:tcPr>
            <w:tcW w:w="5615" w:type="dxa"/>
          </w:tcPr>
          <w:p w14:paraId="6C1D2CC4" w14:textId="3EDBE5F5" w:rsidR="009D3E27" w:rsidRPr="00F00C75" w:rsidRDefault="009D3E27" w:rsidP="009D3E27">
            <w:pPr>
              <w:spacing w:beforeLines="30" w:before="72" w:afterLines="30" w:after="72"/>
              <w:jc w:val="both"/>
              <w:rPr>
                <w:rFonts w:ascii="Times New Roman" w:hAnsi="Times New Roman" w:cs="Times New Roman"/>
                <w:bCs/>
                <w:color w:val="000000" w:themeColor="text1"/>
                <w:sz w:val="24"/>
                <w:szCs w:val="24"/>
              </w:rPr>
            </w:pPr>
            <w:r w:rsidRPr="00F00C75">
              <w:rPr>
                <w:rFonts w:ascii="Times New Roman" w:hAnsi="Times New Roman" w:cs="Times New Roman" w:hint="eastAsia"/>
                <w:color w:val="000000" w:themeColor="text1"/>
                <w:sz w:val="24"/>
                <w:szCs w:val="24"/>
                <w:lang w:val="en-US"/>
              </w:rPr>
              <w:t>書面審查資料範圍為</w:t>
            </w:r>
            <w:r w:rsidRPr="00F00C75">
              <w:rPr>
                <w:rFonts w:ascii="Times New Roman" w:hAnsi="Times New Roman" w:cs="Times New Roman" w:hint="eastAsia"/>
                <w:color w:val="000000" w:themeColor="text1"/>
                <w:sz w:val="24"/>
                <w:szCs w:val="24"/>
                <w:lang w:val="en-US"/>
              </w:rPr>
              <w:t>113</w:t>
            </w:r>
            <w:r w:rsidRPr="00F00C75">
              <w:rPr>
                <w:rFonts w:ascii="Times New Roman" w:hAnsi="Times New Roman" w:cs="Times New Roman" w:hint="eastAsia"/>
                <w:color w:val="000000" w:themeColor="text1"/>
                <w:sz w:val="24"/>
                <w:szCs w:val="24"/>
                <w:lang w:val="en-US"/>
              </w:rPr>
              <w:t>年</w:t>
            </w:r>
            <w:r w:rsidRPr="00F00C75">
              <w:rPr>
                <w:rFonts w:ascii="Times New Roman" w:hAnsi="Times New Roman" w:cs="Times New Roman" w:hint="eastAsia"/>
                <w:color w:val="000000" w:themeColor="text1"/>
                <w:sz w:val="24"/>
                <w:szCs w:val="24"/>
                <w:lang w:val="en-US"/>
              </w:rPr>
              <w:t>1</w:t>
            </w:r>
            <w:r w:rsidRPr="00F00C75">
              <w:rPr>
                <w:rFonts w:ascii="Times New Roman" w:hAnsi="Times New Roman" w:cs="Times New Roman" w:hint="eastAsia"/>
                <w:color w:val="000000" w:themeColor="text1"/>
                <w:sz w:val="24"/>
                <w:szCs w:val="24"/>
                <w:lang w:val="en-US"/>
              </w:rPr>
              <w:t>月</w:t>
            </w:r>
            <w:r w:rsidRPr="00F00C75">
              <w:rPr>
                <w:rFonts w:ascii="Times New Roman" w:hAnsi="Times New Roman" w:cs="Times New Roman" w:hint="eastAsia"/>
                <w:color w:val="000000" w:themeColor="text1"/>
                <w:sz w:val="24"/>
                <w:szCs w:val="24"/>
                <w:lang w:val="en-US"/>
              </w:rPr>
              <w:t>1</w:t>
            </w:r>
            <w:r w:rsidRPr="00F00C75">
              <w:rPr>
                <w:rFonts w:ascii="Times New Roman" w:hAnsi="Times New Roman" w:cs="Times New Roman" w:hint="eastAsia"/>
                <w:color w:val="000000" w:themeColor="text1"/>
                <w:sz w:val="24"/>
                <w:szCs w:val="24"/>
                <w:lang w:val="en-US"/>
              </w:rPr>
              <w:t>日至</w:t>
            </w:r>
            <w:r w:rsidRPr="00F00C75">
              <w:rPr>
                <w:rFonts w:ascii="Times New Roman" w:hAnsi="Times New Roman" w:cs="Times New Roman" w:hint="eastAsia"/>
                <w:color w:val="000000" w:themeColor="text1"/>
                <w:sz w:val="24"/>
                <w:szCs w:val="24"/>
                <w:lang w:val="en-US"/>
              </w:rPr>
              <w:t>12</w:t>
            </w:r>
            <w:r w:rsidRPr="00F00C75">
              <w:rPr>
                <w:rFonts w:ascii="Times New Roman" w:hAnsi="Times New Roman" w:cs="Times New Roman" w:hint="eastAsia"/>
                <w:color w:val="000000" w:themeColor="text1"/>
                <w:sz w:val="24"/>
                <w:szCs w:val="24"/>
                <w:lang w:val="en-US"/>
              </w:rPr>
              <w:t>月</w:t>
            </w:r>
            <w:r w:rsidRPr="00F00C75">
              <w:rPr>
                <w:rFonts w:ascii="Times New Roman" w:hAnsi="Times New Roman" w:cs="Times New Roman" w:hint="eastAsia"/>
                <w:color w:val="000000" w:themeColor="text1"/>
                <w:sz w:val="24"/>
                <w:szCs w:val="24"/>
                <w:lang w:val="en-US"/>
              </w:rPr>
              <w:t>31</w:t>
            </w:r>
            <w:r w:rsidRPr="00F00C75">
              <w:rPr>
                <w:rFonts w:ascii="Times New Roman" w:hAnsi="Times New Roman" w:cs="Times New Roman" w:hint="eastAsia"/>
                <w:color w:val="000000" w:themeColor="text1"/>
                <w:sz w:val="24"/>
                <w:szCs w:val="24"/>
                <w:lang w:val="en-US"/>
              </w:rPr>
              <w:t>日，學校資料若是</w:t>
            </w:r>
            <w:proofErr w:type="gramStart"/>
            <w:r w:rsidRPr="00F00C75">
              <w:rPr>
                <w:rFonts w:ascii="Times New Roman" w:hAnsi="Times New Roman" w:cs="Times New Roman" w:hint="eastAsia"/>
                <w:color w:val="000000" w:themeColor="text1"/>
                <w:sz w:val="24"/>
                <w:szCs w:val="24"/>
                <w:lang w:val="en-US"/>
              </w:rPr>
              <w:t>採</w:t>
            </w:r>
            <w:proofErr w:type="gramEnd"/>
            <w:r w:rsidRPr="00F00C75">
              <w:rPr>
                <w:rFonts w:ascii="Times New Roman" w:hAnsi="Times New Roman" w:cs="Times New Roman" w:hint="eastAsia"/>
                <w:color w:val="000000" w:themeColor="text1"/>
                <w:sz w:val="24"/>
                <w:szCs w:val="24"/>
                <w:lang w:val="en-US"/>
              </w:rPr>
              <w:t>學年制，請依照書面審查資料範圍提供，當年度可提供</w:t>
            </w:r>
            <w:r w:rsidRPr="00F00C75">
              <w:rPr>
                <w:rFonts w:ascii="Times New Roman" w:hAnsi="Times New Roman" w:cs="Times New Roman" w:hint="eastAsia"/>
                <w:color w:val="000000" w:themeColor="text1"/>
                <w:sz w:val="24"/>
                <w:szCs w:val="24"/>
                <w:lang w:val="en-US"/>
              </w:rPr>
              <w:t>112</w:t>
            </w:r>
            <w:r w:rsidRPr="00F00C75">
              <w:rPr>
                <w:rFonts w:ascii="Times New Roman" w:hAnsi="Times New Roman" w:cs="Times New Roman" w:hint="eastAsia"/>
                <w:color w:val="000000" w:themeColor="text1"/>
                <w:sz w:val="24"/>
                <w:szCs w:val="24"/>
                <w:lang w:val="en-US"/>
              </w:rPr>
              <w:t>學年度第</w:t>
            </w:r>
            <w:r w:rsidRPr="00F00C75">
              <w:rPr>
                <w:rFonts w:ascii="Times New Roman" w:hAnsi="Times New Roman" w:cs="Times New Roman" w:hint="eastAsia"/>
                <w:color w:val="000000" w:themeColor="text1"/>
                <w:sz w:val="24"/>
                <w:szCs w:val="24"/>
                <w:lang w:val="en-US"/>
              </w:rPr>
              <w:t>2</w:t>
            </w:r>
            <w:r w:rsidRPr="00F00C75">
              <w:rPr>
                <w:rFonts w:ascii="Times New Roman" w:hAnsi="Times New Roman" w:cs="Times New Roman" w:hint="eastAsia"/>
                <w:color w:val="000000" w:themeColor="text1"/>
                <w:sz w:val="24"/>
                <w:szCs w:val="24"/>
                <w:lang w:val="en-US"/>
              </w:rPr>
              <w:t>學期及</w:t>
            </w:r>
            <w:r w:rsidRPr="00F00C75">
              <w:rPr>
                <w:rFonts w:ascii="Times New Roman" w:hAnsi="Times New Roman" w:cs="Times New Roman" w:hint="eastAsia"/>
                <w:color w:val="000000" w:themeColor="text1"/>
                <w:sz w:val="24"/>
                <w:szCs w:val="24"/>
                <w:lang w:val="en-US"/>
              </w:rPr>
              <w:t>113</w:t>
            </w:r>
            <w:r w:rsidRPr="00F00C75">
              <w:rPr>
                <w:rFonts w:ascii="Times New Roman" w:hAnsi="Times New Roman" w:cs="Times New Roman" w:hint="eastAsia"/>
                <w:color w:val="000000" w:themeColor="text1"/>
                <w:sz w:val="24"/>
                <w:szCs w:val="24"/>
                <w:lang w:val="en-US"/>
              </w:rPr>
              <w:t>學年度第</w:t>
            </w:r>
            <w:r w:rsidRPr="00F00C75">
              <w:rPr>
                <w:rFonts w:ascii="Times New Roman" w:hAnsi="Times New Roman" w:cs="Times New Roman" w:hint="eastAsia"/>
                <w:color w:val="000000" w:themeColor="text1"/>
                <w:sz w:val="24"/>
                <w:szCs w:val="24"/>
                <w:lang w:val="en-US"/>
              </w:rPr>
              <w:t>1</w:t>
            </w:r>
            <w:r w:rsidRPr="00F00C75">
              <w:rPr>
                <w:rFonts w:ascii="Times New Roman" w:hAnsi="Times New Roman" w:cs="Times New Roman" w:hint="eastAsia"/>
                <w:color w:val="000000" w:themeColor="text1"/>
                <w:sz w:val="24"/>
                <w:szCs w:val="24"/>
                <w:lang w:val="en-US"/>
              </w:rPr>
              <w:t>學期之資料，次年度可提供</w:t>
            </w:r>
            <w:r w:rsidRPr="00F00C75">
              <w:rPr>
                <w:rFonts w:ascii="Times New Roman" w:hAnsi="Times New Roman" w:cs="Times New Roman" w:hint="eastAsia"/>
                <w:color w:val="000000" w:themeColor="text1"/>
                <w:sz w:val="24"/>
                <w:szCs w:val="24"/>
                <w:lang w:val="en-US"/>
              </w:rPr>
              <w:t>113</w:t>
            </w:r>
            <w:r w:rsidRPr="00F00C75">
              <w:rPr>
                <w:rFonts w:ascii="Times New Roman" w:hAnsi="Times New Roman" w:cs="Times New Roman" w:hint="eastAsia"/>
                <w:color w:val="000000" w:themeColor="text1"/>
                <w:sz w:val="24"/>
                <w:szCs w:val="24"/>
                <w:lang w:val="en-US"/>
              </w:rPr>
              <w:t>學年度第</w:t>
            </w:r>
            <w:r w:rsidRPr="00F00C75">
              <w:rPr>
                <w:rFonts w:ascii="Times New Roman" w:hAnsi="Times New Roman" w:cs="Times New Roman" w:hint="eastAsia"/>
                <w:color w:val="000000" w:themeColor="text1"/>
                <w:sz w:val="24"/>
                <w:szCs w:val="24"/>
                <w:lang w:val="en-US"/>
              </w:rPr>
              <w:t>2</w:t>
            </w:r>
            <w:r w:rsidRPr="00F00C75">
              <w:rPr>
                <w:rFonts w:ascii="Times New Roman" w:hAnsi="Times New Roman" w:cs="Times New Roman" w:hint="eastAsia"/>
                <w:color w:val="000000" w:themeColor="text1"/>
                <w:sz w:val="24"/>
                <w:szCs w:val="24"/>
                <w:lang w:val="en-US"/>
              </w:rPr>
              <w:t>學期及</w:t>
            </w:r>
            <w:r w:rsidRPr="00F00C75">
              <w:rPr>
                <w:rFonts w:ascii="Times New Roman" w:hAnsi="Times New Roman" w:cs="Times New Roman" w:hint="eastAsia"/>
                <w:color w:val="000000" w:themeColor="text1"/>
                <w:sz w:val="24"/>
                <w:szCs w:val="24"/>
                <w:lang w:val="en-US"/>
              </w:rPr>
              <w:t>114</w:t>
            </w:r>
            <w:r w:rsidRPr="00F00C75">
              <w:rPr>
                <w:rFonts w:ascii="Times New Roman" w:hAnsi="Times New Roman" w:cs="Times New Roman" w:hint="eastAsia"/>
                <w:color w:val="000000" w:themeColor="text1"/>
                <w:sz w:val="24"/>
                <w:szCs w:val="24"/>
                <w:lang w:val="en-US"/>
              </w:rPr>
              <w:t>學年度第</w:t>
            </w:r>
            <w:r w:rsidRPr="00F00C75">
              <w:rPr>
                <w:rFonts w:ascii="Times New Roman" w:hAnsi="Times New Roman" w:cs="Times New Roman" w:hint="eastAsia"/>
                <w:color w:val="000000" w:themeColor="text1"/>
                <w:sz w:val="24"/>
                <w:szCs w:val="24"/>
                <w:lang w:val="en-US"/>
              </w:rPr>
              <w:t>1</w:t>
            </w:r>
            <w:r w:rsidRPr="00F00C75">
              <w:rPr>
                <w:rFonts w:ascii="Times New Roman" w:hAnsi="Times New Roman" w:cs="Times New Roman" w:hint="eastAsia"/>
                <w:color w:val="000000" w:themeColor="text1"/>
                <w:sz w:val="24"/>
                <w:szCs w:val="24"/>
                <w:lang w:val="en-US"/>
              </w:rPr>
              <w:t>學期之相關資料。</w:t>
            </w:r>
          </w:p>
        </w:tc>
      </w:tr>
      <w:tr w:rsidR="00F00C75" w:rsidRPr="00F00C75" w14:paraId="4FDE552E" w14:textId="77777777" w:rsidTr="004B709F">
        <w:trPr>
          <w:trHeight w:val="288"/>
        </w:trPr>
        <w:tc>
          <w:tcPr>
            <w:tcW w:w="805" w:type="dxa"/>
            <w:vAlign w:val="center"/>
          </w:tcPr>
          <w:p w14:paraId="377AB315" w14:textId="77777777" w:rsidR="009D3E27" w:rsidRPr="00F00C75" w:rsidRDefault="009D3E27" w:rsidP="009D3E27">
            <w:pPr>
              <w:pStyle w:val="a5"/>
              <w:numPr>
                <w:ilvl w:val="0"/>
                <w:numId w:val="4"/>
              </w:numPr>
              <w:tabs>
                <w:tab w:val="left" w:pos="162"/>
              </w:tabs>
              <w:jc w:val="center"/>
              <w:rPr>
                <w:rFonts w:ascii="Times New Roman" w:hAnsi="Times New Roman" w:cs="Times New Roman"/>
                <w:bCs/>
                <w:color w:val="000000" w:themeColor="text1"/>
                <w:sz w:val="24"/>
                <w:szCs w:val="24"/>
              </w:rPr>
            </w:pPr>
          </w:p>
        </w:tc>
        <w:tc>
          <w:tcPr>
            <w:tcW w:w="4320" w:type="dxa"/>
          </w:tcPr>
          <w:p w14:paraId="793503C4" w14:textId="64427D32" w:rsidR="009D3E27" w:rsidRPr="00F00C75" w:rsidRDefault="009D3E27" w:rsidP="009D3E27">
            <w:pPr>
              <w:spacing w:beforeLines="30" w:before="72" w:afterLines="30" w:after="72"/>
              <w:jc w:val="both"/>
              <w:rPr>
                <w:rFonts w:ascii="Times New Roman" w:hAnsi="Times New Roman" w:cs="Times New Roman"/>
                <w:color w:val="000000" w:themeColor="text1"/>
                <w:sz w:val="24"/>
                <w:szCs w:val="24"/>
              </w:rPr>
            </w:pPr>
            <w:r w:rsidRPr="00F00C75">
              <w:rPr>
                <w:rFonts w:ascii="Times New Roman" w:hAnsi="Times New Roman" w:cs="Times New Roman" w:hint="eastAsia"/>
                <w:color w:val="000000" w:themeColor="text1"/>
                <w:sz w:val="24"/>
                <w:szCs w:val="24"/>
              </w:rPr>
              <w:t>書審項目二</w:t>
            </w:r>
            <w:r w:rsidRPr="00F00C75">
              <w:rPr>
                <w:rFonts w:ascii="Times New Roman" w:hAnsi="Times New Roman" w:cs="Times New Roman"/>
                <w:color w:val="000000" w:themeColor="text1"/>
                <w:sz w:val="24"/>
                <w:szCs w:val="24"/>
              </w:rPr>
              <w:t>(</w:t>
            </w:r>
            <w:r w:rsidRPr="00F00C75">
              <w:rPr>
                <w:rFonts w:ascii="Times New Roman" w:hAnsi="Times New Roman" w:cs="Times New Roman"/>
                <w:color w:val="000000" w:themeColor="text1"/>
                <w:sz w:val="24"/>
                <w:szCs w:val="24"/>
              </w:rPr>
              <w:t>四</w:t>
            </w:r>
            <w:r w:rsidRPr="00F00C75">
              <w:rPr>
                <w:rFonts w:ascii="Times New Roman" w:hAnsi="Times New Roman" w:cs="Times New Roman"/>
                <w:color w:val="000000" w:themeColor="text1"/>
                <w:sz w:val="24"/>
                <w:szCs w:val="24"/>
              </w:rPr>
              <w:t>)3</w:t>
            </w:r>
            <w:r w:rsidRPr="00F00C75">
              <w:rPr>
                <w:rFonts w:ascii="Times New Roman" w:hAnsi="Times New Roman" w:cs="Times New Roman"/>
                <w:color w:val="000000" w:themeColor="text1"/>
                <w:sz w:val="24"/>
                <w:szCs w:val="24"/>
              </w:rPr>
              <w:t>「每學期至少辦理</w:t>
            </w:r>
            <w:r w:rsidRPr="00F00C75">
              <w:rPr>
                <w:rFonts w:ascii="Times New Roman" w:hAnsi="Times New Roman" w:cs="Times New Roman"/>
                <w:color w:val="000000" w:themeColor="text1"/>
                <w:sz w:val="24"/>
                <w:szCs w:val="24"/>
              </w:rPr>
              <w:t>1</w:t>
            </w:r>
            <w:r w:rsidRPr="00F00C75">
              <w:rPr>
                <w:rFonts w:ascii="Times New Roman" w:hAnsi="Times New Roman" w:cs="Times New Roman"/>
                <w:color w:val="000000" w:themeColor="text1"/>
                <w:sz w:val="24"/>
                <w:szCs w:val="24"/>
              </w:rPr>
              <w:t>場以上專門為性別平等教育相關議題辦理之教育訓練，內容須包含多元性別權益保障議題」及書審項目四</w:t>
            </w:r>
            <w:r w:rsidRPr="00F00C75">
              <w:rPr>
                <w:rFonts w:ascii="Times New Roman" w:hAnsi="Times New Roman" w:cs="Times New Roman"/>
                <w:color w:val="000000" w:themeColor="text1"/>
                <w:sz w:val="24"/>
                <w:szCs w:val="24"/>
              </w:rPr>
              <w:t>(</w:t>
            </w:r>
            <w:proofErr w:type="gramStart"/>
            <w:r w:rsidRPr="00F00C75">
              <w:rPr>
                <w:rFonts w:ascii="Times New Roman" w:hAnsi="Times New Roman" w:cs="Times New Roman"/>
                <w:color w:val="000000" w:themeColor="text1"/>
                <w:sz w:val="24"/>
                <w:szCs w:val="24"/>
              </w:rPr>
              <w:t>一</w:t>
            </w:r>
            <w:proofErr w:type="gramEnd"/>
            <w:r w:rsidRPr="00F00C75">
              <w:rPr>
                <w:rFonts w:ascii="Times New Roman" w:hAnsi="Times New Roman" w:cs="Times New Roman"/>
                <w:color w:val="000000" w:themeColor="text1"/>
                <w:sz w:val="24"/>
                <w:szCs w:val="24"/>
              </w:rPr>
              <w:t>)2</w:t>
            </w:r>
            <w:r w:rsidRPr="00F00C75">
              <w:rPr>
                <w:rFonts w:ascii="Times New Roman" w:hAnsi="Times New Roman" w:cs="Times New Roman"/>
                <w:color w:val="000000" w:themeColor="text1"/>
                <w:sz w:val="24"/>
                <w:szCs w:val="24"/>
              </w:rPr>
              <w:t>「辦理校內性別平等相關議題演講或活動」，請問這</w:t>
            </w:r>
            <w:r w:rsidRPr="00F00C75">
              <w:rPr>
                <w:rFonts w:ascii="Times New Roman" w:hAnsi="Times New Roman" w:cs="Times New Roman" w:hint="eastAsia"/>
                <w:color w:val="000000" w:themeColor="text1"/>
                <w:sz w:val="24"/>
                <w:szCs w:val="24"/>
              </w:rPr>
              <w:t>二</w:t>
            </w:r>
            <w:r w:rsidRPr="00F00C75">
              <w:rPr>
                <w:rFonts w:ascii="Times New Roman" w:hAnsi="Times New Roman" w:cs="Times New Roman"/>
                <w:color w:val="000000" w:themeColor="text1"/>
                <w:sz w:val="24"/>
                <w:szCs w:val="24"/>
              </w:rPr>
              <w:t>項</w:t>
            </w:r>
            <w:r w:rsidRPr="00F00C75">
              <w:rPr>
                <w:rFonts w:ascii="Times New Roman" w:hAnsi="Times New Roman" w:cs="Times New Roman" w:hint="eastAsia"/>
                <w:color w:val="000000" w:themeColor="text1"/>
                <w:sz w:val="24"/>
                <w:szCs w:val="24"/>
              </w:rPr>
              <w:t>的</w:t>
            </w:r>
            <w:r w:rsidRPr="00F00C75">
              <w:rPr>
                <w:rFonts w:ascii="Times New Roman" w:hAnsi="Times New Roman" w:cs="Times New Roman"/>
                <w:color w:val="000000" w:themeColor="text1"/>
                <w:sz w:val="24"/>
                <w:szCs w:val="24"/>
              </w:rPr>
              <w:t>差異</w:t>
            </w:r>
            <w:r w:rsidRPr="00F00C75">
              <w:rPr>
                <w:rFonts w:ascii="Times New Roman" w:hAnsi="Times New Roman" w:cs="Times New Roman" w:hint="eastAsia"/>
                <w:color w:val="000000" w:themeColor="text1"/>
                <w:sz w:val="24"/>
                <w:szCs w:val="24"/>
              </w:rPr>
              <w:t>？以</w:t>
            </w:r>
            <w:r w:rsidRPr="00F00C75">
              <w:rPr>
                <w:rFonts w:ascii="Times New Roman" w:hAnsi="Times New Roman" w:cs="Times New Roman"/>
                <w:color w:val="000000" w:themeColor="text1"/>
                <w:sz w:val="24"/>
                <w:szCs w:val="24"/>
              </w:rPr>
              <w:t>及可重複認列嗎</w:t>
            </w:r>
            <w:r w:rsidRPr="00F00C75">
              <w:rPr>
                <w:rFonts w:ascii="Times New Roman" w:hAnsi="Times New Roman" w:cs="Times New Roman" w:hint="eastAsia"/>
                <w:color w:val="000000" w:themeColor="text1"/>
                <w:sz w:val="24"/>
                <w:szCs w:val="24"/>
              </w:rPr>
              <w:t>？</w:t>
            </w:r>
          </w:p>
        </w:tc>
        <w:tc>
          <w:tcPr>
            <w:tcW w:w="5615" w:type="dxa"/>
          </w:tcPr>
          <w:p w14:paraId="01DE7FED" w14:textId="4EABDBBC" w:rsidR="009D3E27" w:rsidRPr="00F00C75" w:rsidRDefault="00E07D60" w:rsidP="009D3E27">
            <w:pPr>
              <w:spacing w:beforeLines="30" w:before="72" w:afterLines="30" w:after="72"/>
              <w:jc w:val="both"/>
              <w:rPr>
                <w:rFonts w:ascii="Times New Roman" w:hAnsi="Times New Roman" w:cs="Times New Roman"/>
                <w:bCs/>
                <w:color w:val="000000" w:themeColor="text1"/>
                <w:sz w:val="24"/>
                <w:szCs w:val="24"/>
              </w:rPr>
            </w:pPr>
            <w:r w:rsidRPr="00F00C75">
              <w:rPr>
                <w:rFonts w:ascii="Times New Roman" w:hAnsi="Times New Roman" w:cs="Times New Roman" w:hint="eastAsia"/>
                <w:bCs/>
                <w:color w:val="000000" w:themeColor="text1"/>
                <w:sz w:val="24"/>
                <w:szCs w:val="24"/>
              </w:rPr>
              <w:t>書審項目二主要是針對學校行政人員與教師等教職員工辦理之性別平等教育相關議題教育訓練，而書審項目四主要為學校針對學生辦理之性別平等相關議題演講或活動，二指標的受眾不同</w:t>
            </w:r>
            <w:r w:rsidR="00EB63E7" w:rsidRPr="00F00C75">
              <w:rPr>
                <w:rFonts w:ascii="Times New Roman" w:hAnsi="Times New Roman" w:cs="Times New Roman" w:hint="eastAsia"/>
                <w:bCs/>
                <w:color w:val="000000" w:themeColor="text1"/>
                <w:sz w:val="24"/>
                <w:szCs w:val="24"/>
              </w:rPr>
              <w:t>。</w:t>
            </w:r>
          </w:p>
        </w:tc>
      </w:tr>
      <w:tr w:rsidR="00C9795A" w:rsidRPr="00F00C75" w14:paraId="4F8EAB27" w14:textId="77777777" w:rsidTr="004B709F">
        <w:trPr>
          <w:trHeight w:val="288"/>
        </w:trPr>
        <w:tc>
          <w:tcPr>
            <w:tcW w:w="805" w:type="dxa"/>
            <w:vAlign w:val="center"/>
          </w:tcPr>
          <w:p w14:paraId="39082124" w14:textId="77777777" w:rsidR="00C9795A" w:rsidRPr="00F00C75" w:rsidRDefault="00C9795A" w:rsidP="00C9795A">
            <w:pPr>
              <w:pStyle w:val="a5"/>
              <w:numPr>
                <w:ilvl w:val="0"/>
                <w:numId w:val="4"/>
              </w:numPr>
              <w:tabs>
                <w:tab w:val="left" w:pos="162"/>
              </w:tabs>
              <w:jc w:val="center"/>
              <w:rPr>
                <w:rFonts w:ascii="Times New Roman" w:hAnsi="Times New Roman" w:cs="Times New Roman"/>
                <w:bCs/>
                <w:color w:val="000000" w:themeColor="text1"/>
                <w:sz w:val="24"/>
                <w:szCs w:val="24"/>
              </w:rPr>
            </w:pPr>
          </w:p>
        </w:tc>
        <w:tc>
          <w:tcPr>
            <w:tcW w:w="4320" w:type="dxa"/>
          </w:tcPr>
          <w:p w14:paraId="07EC4031" w14:textId="32FB5DEF" w:rsidR="00C9795A" w:rsidRPr="00F00C75" w:rsidRDefault="00BB22B7" w:rsidP="00C9795A">
            <w:pPr>
              <w:spacing w:beforeLines="30" w:before="72" w:afterLines="30" w:after="72"/>
              <w:jc w:val="both"/>
              <w:rPr>
                <w:rFonts w:ascii="Times New Roman" w:hAnsi="Times New Roman" w:cs="Times New Roman"/>
                <w:color w:val="000000" w:themeColor="text1"/>
                <w:sz w:val="24"/>
                <w:szCs w:val="24"/>
              </w:rPr>
            </w:pPr>
            <w:r w:rsidRPr="00F00C75">
              <w:rPr>
                <w:rFonts w:ascii="Times New Roman" w:hAnsi="Times New Roman" w:cs="Times New Roman" w:hint="eastAsia"/>
                <w:bCs/>
                <w:color w:val="000000" w:themeColor="text1"/>
                <w:sz w:val="24"/>
                <w:szCs w:val="24"/>
              </w:rPr>
              <w:t>書審項目三</w:t>
            </w:r>
            <w:r w:rsidR="001137E3" w:rsidRPr="00F00C75">
              <w:rPr>
                <w:rFonts w:ascii="Times New Roman" w:hAnsi="Times New Roman" w:cs="Times New Roman" w:hint="eastAsia"/>
                <w:bCs/>
                <w:color w:val="000000" w:themeColor="text1"/>
                <w:sz w:val="24"/>
                <w:szCs w:val="24"/>
              </w:rPr>
              <w:t>「校園性別事件之防治、調查與處理」書審指標</w:t>
            </w:r>
            <w:r w:rsidR="001137E3" w:rsidRPr="00F00C75">
              <w:rPr>
                <w:rFonts w:ascii="Times New Roman" w:hAnsi="Times New Roman" w:cs="Times New Roman"/>
                <w:bCs/>
                <w:color w:val="000000" w:themeColor="text1"/>
                <w:sz w:val="24"/>
                <w:szCs w:val="24"/>
              </w:rPr>
              <w:t>4.</w:t>
            </w:r>
            <w:r w:rsidR="001137E3" w:rsidRPr="00F00C75">
              <w:rPr>
                <w:rFonts w:ascii="Times New Roman" w:hAnsi="Times New Roman" w:cs="Times New Roman" w:hint="eastAsia"/>
                <w:bCs/>
                <w:color w:val="000000" w:themeColor="text1"/>
                <w:sz w:val="24"/>
                <w:szCs w:val="24"/>
              </w:rPr>
              <w:t>需提供當年度學校處理校園性別事件一覽表，</w:t>
            </w:r>
            <w:r w:rsidR="00C9795A" w:rsidRPr="00F00C75">
              <w:rPr>
                <w:rFonts w:ascii="Times New Roman" w:hAnsi="Times New Roman" w:cs="Times New Roman" w:hint="eastAsia"/>
                <w:bCs/>
                <w:color w:val="000000" w:themeColor="text1"/>
                <w:sz w:val="24"/>
                <w:szCs w:val="24"/>
              </w:rPr>
              <w:t>若性別平等案件</w:t>
            </w:r>
            <w:proofErr w:type="gramStart"/>
            <w:r w:rsidR="00C9795A" w:rsidRPr="00F00C75">
              <w:rPr>
                <w:rFonts w:ascii="Times New Roman" w:hAnsi="Times New Roman" w:cs="Times New Roman" w:hint="eastAsia"/>
                <w:bCs/>
                <w:color w:val="000000" w:themeColor="text1"/>
                <w:sz w:val="24"/>
                <w:szCs w:val="24"/>
              </w:rPr>
              <w:t>為跨書審</w:t>
            </w:r>
            <w:proofErr w:type="gramEnd"/>
            <w:r w:rsidR="00C9795A" w:rsidRPr="00F00C75">
              <w:rPr>
                <w:rFonts w:ascii="Times New Roman" w:hAnsi="Times New Roman" w:cs="Times New Roman" w:hint="eastAsia"/>
                <w:bCs/>
                <w:color w:val="000000" w:themeColor="text1"/>
                <w:sz w:val="24"/>
                <w:szCs w:val="24"/>
              </w:rPr>
              <w:t>期間的案件應如何呈現資料？</w:t>
            </w:r>
          </w:p>
        </w:tc>
        <w:tc>
          <w:tcPr>
            <w:tcW w:w="5615" w:type="dxa"/>
          </w:tcPr>
          <w:p w14:paraId="0D6750AD" w14:textId="79B1985C" w:rsidR="006F6C42" w:rsidRPr="00F00C75" w:rsidRDefault="002A35E9" w:rsidP="00C9795A">
            <w:pPr>
              <w:spacing w:beforeLines="30" w:before="72" w:afterLines="30" w:after="72"/>
              <w:jc w:val="both"/>
              <w:rPr>
                <w:rFonts w:ascii="Times New Roman" w:hAnsi="Times New Roman" w:cs="Times New Roman"/>
                <w:bCs/>
                <w:color w:val="000000" w:themeColor="text1"/>
                <w:sz w:val="24"/>
                <w:szCs w:val="24"/>
              </w:rPr>
            </w:pPr>
            <w:r w:rsidRPr="00F00C75">
              <w:rPr>
                <w:rFonts w:ascii="Times New Roman" w:hAnsi="Times New Roman" w:cs="Times New Roman" w:hint="eastAsia"/>
                <w:bCs/>
                <w:color w:val="000000" w:themeColor="text1"/>
                <w:sz w:val="24"/>
                <w:szCs w:val="24"/>
              </w:rPr>
              <w:t>請提供</w:t>
            </w:r>
            <w:r w:rsidR="006F6C42" w:rsidRPr="00F00C75">
              <w:rPr>
                <w:rFonts w:ascii="Times New Roman" w:hAnsi="Times New Roman" w:cs="Times New Roman"/>
                <w:bCs/>
                <w:color w:val="000000" w:themeColor="text1"/>
                <w:sz w:val="24"/>
                <w:szCs w:val="24"/>
              </w:rPr>
              <w:t>113</w:t>
            </w:r>
            <w:r w:rsidR="006F6C42" w:rsidRPr="00F00C75">
              <w:rPr>
                <w:rFonts w:ascii="Times New Roman" w:hAnsi="Times New Roman" w:cs="Times New Roman" w:hint="eastAsia"/>
                <w:bCs/>
                <w:color w:val="000000" w:themeColor="text1"/>
                <w:sz w:val="24"/>
                <w:szCs w:val="24"/>
              </w:rPr>
              <w:t>年</w:t>
            </w:r>
            <w:r w:rsidR="006F6C42" w:rsidRPr="00F00C75">
              <w:rPr>
                <w:rFonts w:ascii="Times New Roman" w:hAnsi="Times New Roman" w:cs="Times New Roman"/>
                <w:bCs/>
                <w:color w:val="000000" w:themeColor="text1"/>
                <w:sz w:val="24"/>
                <w:szCs w:val="24"/>
              </w:rPr>
              <w:t>1</w:t>
            </w:r>
            <w:r w:rsidR="006F6C42" w:rsidRPr="00F00C75">
              <w:rPr>
                <w:rFonts w:ascii="Times New Roman" w:hAnsi="Times New Roman" w:cs="Times New Roman" w:hint="eastAsia"/>
                <w:bCs/>
                <w:color w:val="000000" w:themeColor="text1"/>
                <w:sz w:val="24"/>
                <w:szCs w:val="24"/>
              </w:rPr>
              <w:t>月</w:t>
            </w:r>
            <w:r w:rsidR="006F6C42" w:rsidRPr="00F00C75">
              <w:rPr>
                <w:rFonts w:ascii="Times New Roman" w:hAnsi="Times New Roman" w:cs="Times New Roman"/>
                <w:bCs/>
                <w:color w:val="000000" w:themeColor="text1"/>
                <w:sz w:val="24"/>
                <w:szCs w:val="24"/>
              </w:rPr>
              <w:t>1</w:t>
            </w:r>
            <w:r w:rsidR="006F6C42" w:rsidRPr="00F00C75">
              <w:rPr>
                <w:rFonts w:ascii="Times New Roman" w:hAnsi="Times New Roman" w:cs="Times New Roman" w:hint="eastAsia"/>
                <w:bCs/>
                <w:color w:val="000000" w:themeColor="text1"/>
                <w:sz w:val="24"/>
                <w:szCs w:val="24"/>
              </w:rPr>
              <w:t>日至</w:t>
            </w:r>
            <w:r w:rsidR="006F6C42" w:rsidRPr="00F00C75">
              <w:rPr>
                <w:rFonts w:ascii="Times New Roman" w:hAnsi="Times New Roman" w:cs="Times New Roman"/>
                <w:bCs/>
                <w:color w:val="000000" w:themeColor="text1"/>
                <w:sz w:val="24"/>
                <w:szCs w:val="24"/>
              </w:rPr>
              <w:t>12</w:t>
            </w:r>
            <w:r w:rsidR="006F6C42" w:rsidRPr="00F00C75">
              <w:rPr>
                <w:rFonts w:ascii="Times New Roman" w:hAnsi="Times New Roman" w:cs="Times New Roman" w:hint="eastAsia"/>
                <w:bCs/>
                <w:color w:val="000000" w:themeColor="text1"/>
                <w:sz w:val="24"/>
                <w:szCs w:val="24"/>
              </w:rPr>
              <w:t>月</w:t>
            </w:r>
            <w:r w:rsidR="006F6C42" w:rsidRPr="00F00C75">
              <w:rPr>
                <w:rFonts w:ascii="Times New Roman" w:hAnsi="Times New Roman" w:cs="Times New Roman"/>
                <w:bCs/>
                <w:color w:val="000000" w:themeColor="text1"/>
                <w:sz w:val="24"/>
                <w:szCs w:val="24"/>
              </w:rPr>
              <w:t>31</w:t>
            </w:r>
            <w:r w:rsidR="006F6C42" w:rsidRPr="00F00C75">
              <w:rPr>
                <w:rFonts w:ascii="Times New Roman" w:hAnsi="Times New Roman" w:cs="Times New Roman" w:hint="eastAsia"/>
                <w:bCs/>
                <w:color w:val="000000" w:themeColor="text1"/>
                <w:sz w:val="24"/>
                <w:szCs w:val="24"/>
              </w:rPr>
              <w:t>日間通報</w:t>
            </w:r>
            <w:r w:rsidR="00940533" w:rsidRPr="009320D3">
              <w:rPr>
                <w:rFonts w:ascii="Times New Roman" w:hAnsi="Times New Roman" w:cs="Times New Roman" w:hint="eastAsia"/>
                <w:bCs/>
                <w:color w:val="000000" w:themeColor="text1"/>
                <w:sz w:val="24"/>
                <w:szCs w:val="24"/>
              </w:rPr>
              <w:t>並</w:t>
            </w:r>
            <w:r w:rsidR="00AC215B" w:rsidRPr="009320D3">
              <w:rPr>
                <w:rFonts w:ascii="Times New Roman" w:hAnsi="Times New Roman" w:cs="Times New Roman" w:hint="eastAsia"/>
                <w:bCs/>
                <w:color w:val="000000" w:themeColor="text1"/>
                <w:sz w:val="24"/>
                <w:szCs w:val="24"/>
              </w:rPr>
              <w:t>完成調查</w:t>
            </w:r>
            <w:r w:rsidR="006F6C42" w:rsidRPr="00F00C75">
              <w:rPr>
                <w:rFonts w:ascii="Times New Roman" w:hAnsi="Times New Roman" w:cs="Times New Roman" w:hint="eastAsia"/>
                <w:bCs/>
                <w:color w:val="000000" w:themeColor="text1"/>
                <w:sz w:val="24"/>
                <w:szCs w:val="24"/>
              </w:rPr>
              <w:t>之性別平等案件，</w:t>
            </w:r>
            <w:r w:rsidRPr="00F00C75">
              <w:rPr>
                <w:rFonts w:ascii="Times New Roman" w:hAnsi="Times New Roman" w:cs="Times New Roman"/>
                <w:bCs/>
                <w:color w:val="000000" w:themeColor="text1"/>
                <w:sz w:val="24"/>
                <w:szCs w:val="24"/>
              </w:rPr>
              <w:t>如案件於</w:t>
            </w:r>
            <w:proofErr w:type="gramStart"/>
            <w:r w:rsidRPr="00F00C75">
              <w:rPr>
                <w:rFonts w:ascii="Times New Roman" w:hAnsi="Times New Roman" w:cs="Times New Roman"/>
                <w:bCs/>
                <w:color w:val="000000" w:themeColor="text1"/>
                <w:sz w:val="24"/>
                <w:szCs w:val="24"/>
              </w:rPr>
              <w:t>112</w:t>
            </w:r>
            <w:proofErr w:type="gramEnd"/>
            <w:r w:rsidRPr="00F00C75">
              <w:rPr>
                <w:rFonts w:ascii="Times New Roman" w:hAnsi="Times New Roman" w:cs="Times New Roman"/>
                <w:bCs/>
                <w:color w:val="000000" w:themeColor="text1"/>
                <w:sz w:val="24"/>
                <w:szCs w:val="24"/>
              </w:rPr>
              <w:t>年度通報但於</w:t>
            </w:r>
            <w:proofErr w:type="gramStart"/>
            <w:r w:rsidRPr="00F00C75">
              <w:rPr>
                <w:rFonts w:ascii="Times New Roman" w:hAnsi="Times New Roman" w:cs="Times New Roman"/>
                <w:bCs/>
                <w:color w:val="000000" w:themeColor="text1"/>
                <w:sz w:val="24"/>
                <w:szCs w:val="24"/>
              </w:rPr>
              <w:t>113</w:t>
            </w:r>
            <w:proofErr w:type="gramEnd"/>
            <w:r w:rsidRPr="00F00C75">
              <w:rPr>
                <w:rFonts w:ascii="Times New Roman" w:hAnsi="Times New Roman" w:cs="Times New Roman"/>
                <w:bCs/>
                <w:color w:val="000000" w:themeColor="text1"/>
                <w:sz w:val="24"/>
                <w:szCs w:val="24"/>
              </w:rPr>
              <w:t>年度完成調查，亦需提供相關資料。</w:t>
            </w:r>
            <w:r w:rsidRPr="00F00C75">
              <w:rPr>
                <w:rFonts w:ascii="Times New Roman" w:hAnsi="Times New Roman" w:cs="Times New Roman" w:hint="eastAsia"/>
                <w:bCs/>
                <w:color w:val="000000" w:themeColor="text1"/>
                <w:sz w:val="24"/>
                <w:szCs w:val="24"/>
              </w:rPr>
              <w:t>倘若該案件尚未完成調查且仍在規定完成時間內，可免予提供。</w:t>
            </w:r>
            <w:proofErr w:type="gramStart"/>
            <w:r w:rsidRPr="00F00C75">
              <w:rPr>
                <w:rFonts w:ascii="Times New Roman" w:hAnsi="Times New Roman" w:cs="Times New Roman" w:hint="eastAsia"/>
                <w:bCs/>
                <w:color w:val="000000" w:themeColor="text1"/>
                <w:sz w:val="24"/>
                <w:szCs w:val="24"/>
              </w:rPr>
              <w:t>此外，</w:t>
            </w:r>
            <w:proofErr w:type="gramEnd"/>
            <w:r w:rsidR="006F6C42" w:rsidRPr="00F00C75">
              <w:rPr>
                <w:rFonts w:ascii="Times New Roman" w:hAnsi="Times New Roman" w:cs="Times New Roman" w:hint="eastAsia"/>
                <w:bCs/>
                <w:color w:val="000000" w:themeColor="text1"/>
                <w:sz w:val="24"/>
                <w:szCs w:val="24"/>
              </w:rPr>
              <w:t>案件會議紀錄可呈現跨年度之資料，並需去識別化。</w:t>
            </w:r>
          </w:p>
        </w:tc>
      </w:tr>
    </w:tbl>
    <w:p w14:paraId="42C8B108" w14:textId="77777777" w:rsidR="008D6228" w:rsidRPr="00F00C75" w:rsidRDefault="008D6228" w:rsidP="00FE355B">
      <w:pPr>
        <w:rPr>
          <w:rFonts w:ascii="Times New Roman" w:hAnsi="Times New Roman" w:cs="Times New Roman"/>
          <w:color w:val="000000" w:themeColor="text1"/>
        </w:rPr>
      </w:pPr>
    </w:p>
    <w:sectPr w:rsidR="008D6228" w:rsidRPr="00F00C75">
      <w:footerReference w:type="default" r:id="rId7"/>
      <w:pgSz w:w="11910" w:h="16840"/>
      <w:pgMar w:top="920" w:right="580" w:bottom="720" w:left="580" w:header="606" w:footer="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42CF4" w14:textId="77777777" w:rsidR="0099742E" w:rsidRDefault="0099742E">
      <w:r>
        <w:separator/>
      </w:r>
    </w:p>
  </w:endnote>
  <w:endnote w:type="continuationSeparator" w:id="0">
    <w:p w14:paraId="01DD75BB" w14:textId="77777777" w:rsidR="0099742E" w:rsidRDefault="0099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52477" w14:textId="5A46F3DF" w:rsidR="00E867FD" w:rsidRDefault="00B97C24">
    <w:pPr>
      <w:pStyle w:val="a4"/>
      <w:spacing w:line="14" w:lineRule="auto"/>
      <w:rPr>
        <w:b w:val="0"/>
        <w:sz w:val="20"/>
      </w:rPr>
    </w:pPr>
    <w:r>
      <w:rPr>
        <w:noProof/>
      </w:rPr>
      <mc:AlternateContent>
        <mc:Choice Requires="wps">
          <w:drawing>
            <wp:anchor distT="0" distB="0" distL="114300" distR="114300" simplePos="0" relativeHeight="503298152" behindDoc="1" locked="0" layoutInCell="1" allowOverlap="1" wp14:anchorId="77DDE2F7" wp14:editId="304ECE23">
              <wp:simplePos x="0" y="0"/>
              <wp:positionH relativeFrom="page">
                <wp:posOffset>3724275</wp:posOffset>
              </wp:positionH>
              <wp:positionV relativeFrom="page">
                <wp:posOffset>10215880</wp:posOffset>
              </wp:positionV>
              <wp:extent cx="114935" cy="1524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42557" w14:textId="77777777" w:rsidR="00E867FD" w:rsidRDefault="001C6E51">
                          <w:pPr>
                            <w:spacing w:line="223" w:lineRule="exact"/>
                            <w:ind w:left="40"/>
                            <w:rPr>
                              <w:rFonts w:ascii="Calibri"/>
                              <w:sz w:val="20"/>
                            </w:rPr>
                          </w:pPr>
                          <w:r>
                            <w:fldChar w:fldCharType="begin"/>
                          </w:r>
                          <w:r>
                            <w:rPr>
                              <w:rFonts w:ascii="Calibri"/>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DE2F7" id="_x0000_t202" coordsize="21600,21600" o:spt="202" path="m,l,21600r21600,l21600,xe">
              <v:stroke joinstyle="miter"/>
              <v:path gradientshapeok="t" o:connecttype="rect"/>
            </v:shapetype>
            <v:shape id="Text Box 1" o:spid="_x0000_s1026" type="#_x0000_t202" style="position:absolute;margin-left:293.25pt;margin-top:804.4pt;width:9.05pt;height:12pt;z-index:-18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" filled="f" stroked="f">
              <v:textbox inset="0,0,0,0">
                <w:txbxContent>
                  <w:p w14:paraId="5C742557" w14:textId="77777777" w:rsidR="00E867FD" w:rsidRDefault="001C6E51">
                    <w:pPr>
                      <w:spacing w:line="223" w:lineRule="exact"/>
                      <w:ind w:left="40"/>
                      <w:rPr>
                        <w:rFonts w:ascii="Calibri"/>
                        <w:sz w:val="20"/>
                      </w:rPr>
                    </w:pPr>
                    <w:r>
                      <w:fldChar w:fldCharType="begin"/>
                    </w:r>
                    <w:r>
                      <w:rPr>
                        <w:rFonts w:ascii="Calibri"/>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1CEDA" w14:textId="77777777" w:rsidR="0099742E" w:rsidRDefault="0099742E">
      <w:r>
        <w:separator/>
      </w:r>
    </w:p>
  </w:footnote>
  <w:footnote w:type="continuationSeparator" w:id="0">
    <w:p w14:paraId="7AFF4FC7" w14:textId="77777777" w:rsidR="0099742E" w:rsidRDefault="00997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5C475B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4E37FD"/>
    <w:multiLevelType w:val="hybridMultilevel"/>
    <w:tmpl w:val="43D83530"/>
    <w:lvl w:ilvl="0" w:tplc="6A4C76B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57695A"/>
    <w:multiLevelType w:val="hybridMultilevel"/>
    <w:tmpl w:val="434E82B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6FA44A1"/>
    <w:multiLevelType w:val="hybridMultilevel"/>
    <w:tmpl w:val="0E1C9E4E"/>
    <w:lvl w:ilvl="0" w:tplc="7E561B88">
      <w:start w:val="1"/>
      <w:numFmt w:val="bullet"/>
      <w:lvlText w:val=" "/>
      <w:lvlJc w:val="left"/>
      <w:pPr>
        <w:tabs>
          <w:tab w:val="num" w:pos="720"/>
        </w:tabs>
        <w:ind w:left="720" w:hanging="360"/>
      </w:pPr>
      <w:rPr>
        <w:rFonts w:ascii="新細明體" w:hAnsi="新細明體" w:hint="default"/>
      </w:rPr>
    </w:lvl>
    <w:lvl w:ilvl="1" w:tplc="7F94B558" w:tentative="1">
      <w:start w:val="1"/>
      <w:numFmt w:val="bullet"/>
      <w:lvlText w:val=" "/>
      <w:lvlJc w:val="left"/>
      <w:pPr>
        <w:tabs>
          <w:tab w:val="num" w:pos="1440"/>
        </w:tabs>
        <w:ind w:left="1440" w:hanging="360"/>
      </w:pPr>
      <w:rPr>
        <w:rFonts w:ascii="新細明體" w:hAnsi="新細明體" w:hint="default"/>
      </w:rPr>
    </w:lvl>
    <w:lvl w:ilvl="2" w:tplc="A1AE28C6" w:tentative="1">
      <w:start w:val="1"/>
      <w:numFmt w:val="bullet"/>
      <w:lvlText w:val=" "/>
      <w:lvlJc w:val="left"/>
      <w:pPr>
        <w:tabs>
          <w:tab w:val="num" w:pos="2160"/>
        </w:tabs>
        <w:ind w:left="2160" w:hanging="360"/>
      </w:pPr>
      <w:rPr>
        <w:rFonts w:ascii="新細明體" w:hAnsi="新細明體" w:hint="default"/>
      </w:rPr>
    </w:lvl>
    <w:lvl w:ilvl="3" w:tplc="C0841066" w:tentative="1">
      <w:start w:val="1"/>
      <w:numFmt w:val="bullet"/>
      <w:lvlText w:val=" "/>
      <w:lvlJc w:val="left"/>
      <w:pPr>
        <w:tabs>
          <w:tab w:val="num" w:pos="2880"/>
        </w:tabs>
        <w:ind w:left="2880" w:hanging="360"/>
      </w:pPr>
      <w:rPr>
        <w:rFonts w:ascii="新細明體" w:hAnsi="新細明體" w:hint="default"/>
      </w:rPr>
    </w:lvl>
    <w:lvl w:ilvl="4" w:tplc="61BE3EE8" w:tentative="1">
      <w:start w:val="1"/>
      <w:numFmt w:val="bullet"/>
      <w:lvlText w:val=" "/>
      <w:lvlJc w:val="left"/>
      <w:pPr>
        <w:tabs>
          <w:tab w:val="num" w:pos="3600"/>
        </w:tabs>
        <w:ind w:left="3600" w:hanging="360"/>
      </w:pPr>
      <w:rPr>
        <w:rFonts w:ascii="新細明體" w:hAnsi="新細明體" w:hint="default"/>
      </w:rPr>
    </w:lvl>
    <w:lvl w:ilvl="5" w:tplc="AF003F74" w:tentative="1">
      <w:start w:val="1"/>
      <w:numFmt w:val="bullet"/>
      <w:lvlText w:val=" "/>
      <w:lvlJc w:val="left"/>
      <w:pPr>
        <w:tabs>
          <w:tab w:val="num" w:pos="4320"/>
        </w:tabs>
        <w:ind w:left="4320" w:hanging="360"/>
      </w:pPr>
      <w:rPr>
        <w:rFonts w:ascii="新細明體" w:hAnsi="新細明體" w:hint="default"/>
      </w:rPr>
    </w:lvl>
    <w:lvl w:ilvl="6" w:tplc="AFE67660" w:tentative="1">
      <w:start w:val="1"/>
      <w:numFmt w:val="bullet"/>
      <w:lvlText w:val=" "/>
      <w:lvlJc w:val="left"/>
      <w:pPr>
        <w:tabs>
          <w:tab w:val="num" w:pos="5040"/>
        </w:tabs>
        <w:ind w:left="5040" w:hanging="360"/>
      </w:pPr>
      <w:rPr>
        <w:rFonts w:ascii="新細明體" w:hAnsi="新細明體" w:hint="default"/>
      </w:rPr>
    </w:lvl>
    <w:lvl w:ilvl="7" w:tplc="AC5CF5BC" w:tentative="1">
      <w:start w:val="1"/>
      <w:numFmt w:val="bullet"/>
      <w:lvlText w:val=" "/>
      <w:lvlJc w:val="left"/>
      <w:pPr>
        <w:tabs>
          <w:tab w:val="num" w:pos="5760"/>
        </w:tabs>
        <w:ind w:left="5760" w:hanging="360"/>
      </w:pPr>
      <w:rPr>
        <w:rFonts w:ascii="新細明體" w:hAnsi="新細明體" w:hint="default"/>
      </w:rPr>
    </w:lvl>
    <w:lvl w:ilvl="8" w:tplc="CDD87506" w:tentative="1">
      <w:start w:val="1"/>
      <w:numFmt w:val="bullet"/>
      <w:lvlText w:val=" "/>
      <w:lvlJc w:val="left"/>
      <w:pPr>
        <w:tabs>
          <w:tab w:val="num" w:pos="6480"/>
        </w:tabs>
        <w:ind w:left="6480" w:hanging="360"/>
      </w:pPr>
      <w:rPr>
        <w:rFonts w:ascii="新細明體" w:hAnsi="新細明體" w:hint="default"/>
      </w:rPr>
    </w:lvl>
  </w:abstractNum>
  <w:abstractNum w:abstractNumId="4" w15:restartNumberingAfterBreak="0">
    <w:nsid w:val="08E2678A"/>
    <w:multiLevelType w:val="hybridMultilevel"/>
    <w:tmpl w:val="6E1A73C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5" w15:restartNumberingAfterBreak="0">
    <w:nsid w:val="09C92550"/>
    <w:multiLevelType w:val="hybridMultilevel"/>
    <w:tmpl w:val="586210C2"/>
    <w:lvl w:ilvl="0" w:tplc="2DC8B832">
      <w:start w:val="1"/>
      <w:numFmt w:val="bullet"/>
      <w:lvlText w:val="•"/>
      <w:lvlJc w:val="left"/>
      <w:pPr>
        <w:tabs>
          <w:tab w:val="num" w:pos="720"/>
        </w:tabs>
        <w:ind w:left="720" w:hanging="360"/>
      </w:pPr>
      <w:rPr>
        <w:rFonts w:ascii="Arial" w:hAnsi="Arial" w:hint="default"/>
      </w:rPr>
    </w:lvl>
    <w:lvl w:ilvl="1" w:tplc="E62A5F7E" w:tentative="1">
      <w:start w:val="1"/>
      <w:numFmt w:val="bullet"/>
      <w:lvlText w:val="•"/>
      <w:lvlJc w:val="left"/>
      <w:pPr>
        <w:tabs>
          <w:tab w:val="num" w:pos="1440"/>
        </w:tabs>
        <w:ind w:left="1440" w:hanging="360"/>
      </w:pPr>
      <w:rPr>
        <w:rFonts w:ascii="Arial" w:hAnsi="Arial" w:hint="default"/>
      </w:rPr>
    </w:lvl>
    <w:lvl w:ilvl="2" w:tplc="C3B0E2D8" w:tentative="1">
      <w:start w:val="1"/>
      <w:numFmt w:val="bullet"/>
      <w:lvlText w:val="•"/>
      <w:lvlJc w:val="left"/>
      <w:pPr>
        <w:tabs>
          <w:tab w:val="num" w:pos="2160"/>
        </w:tabs>
        <w:ind w:left="2160" w:hanging="360"/>
      </w:pPr>
      <w:rPr>
        <w:rFonts w:ascii="Arial" w:hAnsi="Arial" w:hint="default"/>
      </w:rPr>
    </w:lvl>
    <w:lvl w:ilvl="3" w:tplc="3D80ECA8" w:tentative="1">
      <w:start w:val="1"/>
      <w:numFmt w:val="bullet"/>
      <w:lvlText w:val="•"/>
      <w:lvlJc w:val="left"/>
      <w:pPr>
        <w:tabs>
          <w:tab w:val="num" w:pos="2880"/>
        </w:tabs>
        <w:ind w:left="2880" w:hanging="360"/>
      </w:pPr>
      <w:rPr>
        <w:rFonts w:ascii="Arial" w:hAnsi="Arial" w:hint="default"/>
      </w:rPr>
    </w:lvl>
    <w:lvl w:ilvl="4" w:tplc="9CFAC03E" w:tentative="1">
      <w:start w:val="1"/>
      <w:numFmt w:val="bullet"/>
      <w:lvlText w:val="•"/>
      <w:lvlJc w:val="left"/>
      <w:pPr>
        <w:tabs>
          <w:tab w:val="num" w:pos="3600"/>
        </w:tabs>
        <w:ind w:left="3600" w:hanging="360"/>
      </w:pPr>
      <w:rPr>
        <w:rFonts w:ascii="Arial" w:hAnsi="Arial" w:hint="default"/>
      </w:rPr>
    </w:lvl>
    <w:lvl w:ilvl="5" w:tplc="A6BAD8E2" w:tentative="1">
      <w:start w:val="1"/>
      <w:numFmt w:val="bullet"/>
      <w:lvlText w:val="•"/>
      <w:lvlJc w:val="left"/>
      <w:pPr>
        <w:tabs>
          <w:tab w:val="num" w:pos="4320"/>
        </w:tabs>
        <w:ind w:left="4320" w:hanging="360"/>
      </w:pPr>
      <w:rPr>
        <w:rFonts w:ascii="Arial" w:hAnsi="Arial" w:hint="default"/>
      </w:rPr>
    </w:lvl>
    <w:lvl w:ilvl="6" w:tplc="DE282090" w:tentative="1">
      <w:start w:val="1"/>
      <w:numFmt w:val="bullet"/>
      <w:lvlText w:val="•"/>
      <w:lvlJc w:val="left"/>
      <w:pPr>
        <w:tabs>
          <w:tab w:val="num" w:pos="5040"/>
        </w:tabs>
        <w:ind w:left="5040" w:hanging="360"/>
      </w:pPr>
      <w:rPr>
        <w:rFonts w:ascii="Arial" w:hAnsi="Arial" w:hint="default"/>
      </w:rPr>
    </w:lvl>
    <w:lvl w:ilvl="7" w:tplc="7B96A03E" w:tentative="1">
      <w:start w:val="1"/>
      <w:numFmt w:val="bullet"/>
      <w:lvlText w:val="•"/>
      <w:lvlJc w:val="left"/>
      <w:pPr>
        <w:tabs>
          <w:tab w:val="num" w:pos="5760"/>
        </w:tabs>
        <w:ind w:left="5760" w:hanging="360"/>
      </w:pPr>
      <w:rPr>
        <w:rFonts w:ascii="Arial" w:hAnsi="Arial" w:hint="default"/>
      </w:rPr>
    </w:lvl>
    <w:lvl w:ilvl="8" w:tplc="E7427B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4A656F"/>
    <w:multiLevelType w:val="hybridMultilevel"/>
    <w:tmpl w:val="B66E2892"/>
    <w:lvl w:ilvl="0" w:tplc="FFFFFFFF">
      <w:start w:val="1"/>
      <w:numFmt w:val="decimal"/>
      <w:lvlText w:val="（%1）"/>
      <w:lvlJc w:val="left"/>
      <w:pPr>
        <w:ind w:left="960" w:hanging="480"/>
      </w:pPr>
      <w:rPr>
        <w:rFonts w:ascii="Times New Roman" w:hAnsi="Times New Roman" w:cs="Times New Roman" w:hint="default"/>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0E087142"/>
    <w:multiLevelType w:val="hybridMultilevel"/>
    <w:tmpl w:val="C54803CC"/>
    <w:lvl w:ilvl="0" w:tplc="9BE428A2">
      <w:start w:val="1"/>
      <w:numFmt w:val="decimal"/>
      <w:lvlText w:val="(%1)"/>
      <w:lvlJc w:val="left"/>
      <w:pPr>
        <w:ind w:left="600" w:hanging="6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782881"/>
    <w:multiLevelType w:val="hybridMultilevel"/>
    <w:tmpl w:val="972863AC"/>
    <w:lvl w:ilvl="0" w:tplc="343431E8">
      <w:start w:val="1"/>
      <w:numFmt w:val="decimal"/>
      <w:lvlText w:val="(%1)"/>
      <w:lvlJc w:val="left"/>
      <w:pPr>
        <w:ind w:left="600" w:hanging="60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8A1EFA"/>
    <w:multiLevelType w:val="hybridMultilevel"/>
    <w:tmpl w:val="45D8CA88"/>
    <w:lvl w:ilvl="0" w:tplc="4CE45750">
      <w:start w:val="1"/>
      <w:numFmt w:val="bullet"/>
      <w:lvlText w:val="•"/>
      <w:lvlJc w:val="left"/>
      <w:pPr>
        <w:tabs>
          <w:tab w:val="num" w:pos="720"/>
        </w:tabs>
        <w:ind w:left="720" w:hanging="360"/>
      </w:pPr>
      <w:rPr>
        <w:rFonts w:ascii="Arial" w:hAnsi="Arial" w:hint="default"/>
      </w:rPr>
    </w:lvl>
    <w:lvl w:ilvl="1" w:tplc="307C4D46" w:tentative="1">
      <w:start w:val="1"/>
      <w:numFmt w:val="bullet"/>
      <w:lvlText w:val="•"/>
      <w:lvlJc w:val="left"/>
      <w:pPr>
        <w:tabs>
          <w:tab w:val="num" w:pos="1440"/>
        </w:tabs>
        <w:ind w:left="1440" w:hanging="360"/>
      </w:pPr>
      <w:rPr>
        <w:rFonts w:ascii="Arial" w:hAnsi="Arial" w:hint="default"/>
      </w:rPr>
    </w:lvl>
    <w:lvl w:ilvl="2" w:tplc="D708CE9E" w:tentative="1">
      <w:start w:val="1"/>
      <w:numFmt w:val="bullet"/>
      <w:lvlText w:val="•"/>
      <w:lvlJc w:val="left"/>
      <w:pPr>
        <w:tabs>
          <w:tab w:val="num" w:pos="2160"/>
        </w:tabs>
        <w:ind w:left="2160" w:hanging="360"/>
      </w:pPr>
      <w:rPr>
        <w:rFonts w:ascii="Arial" w:hAnsi="Arial" w:hint="default"/>
      </w:rPr>
    </w:lvl>
    <w:lvl w:ilvl="3" w:tplc="1AEC2F56" w:tentative="1">
      <w:start w:val="1"/>
      <w:numFmt w:val="bullet"/>
      <w:lvlText w:val="•"/>
      <w:lvlJc w:val="left"/>
      <w:pPr>
        <w:tabs>
          <w:tab w:val="num" w:pos="2880"/>
        </w:tabs>
        <w:ind w:left="2880" w:hanging="360"/>
      </w:pPr>
      <w:rPr>
        <w:rFonts w:ascii="Arial" w:hAnsi="Arial" w:hint="default"/>
      </w:rPr>
    </w:lvl>
    <w:lvl w:ilvl="4" w:tplc="7A6A908A" w:tentative="1">
      <w:start w:val="1"/>
      <w:numFmt w:val="bullet"/>
      <w:lvlText w:val="•"/>
      <w:lvlJc w:val="left"/>
      <w:pPr>
        <w:tabs>
          <w:tab w:val="num" w:pos="3600"/>
        </w:tabs>
        <w:ind w:left="3600" w:hanging="360"/>
      </w:pPr>
      <w:rPr>
        <w:rFonts w:ascii="Arial" w:hAnsi="Arial" w:hint="default"/>
      </w:rPr>
    </w:lvl>
    <w:lvl w:ilvl="5" w:tplc="8B908804" w:tentative="1">
      <w:start w:val="1"/>
      <w:numFmt w:val="bullet"/>
      <w:lvlText w:val="•"/>
      <w:lvlJc w:val="left"/>
      <w:pPr>
        <w:tabs>
          <w:tab w:val="num" w:pos="4320"/>
        </w:tabs>
        <w:ind w:left="4320" w:hanging="360"/>
      </w:pPr>
      <w:rPr>
        <w:rFonts w:ascii="Arial" w:hAnsi="Arial" w:hint="default"/>
      </w:rPr>
    </w:lvl>
    <w:lvl w:ilvl="6" w:tplc="867CCA9A" w:tentative="1">
      <w:start w:val="1"/>
      <w:numFmt w:val="bullet"/>
      <w:lvlText w:val="•"/>
      <w:lvlJc w:val="left"/>
      <w:pPr>
        <w:tabs>
          <w:tab w:val="num" w:pos="5040"/>
        </w:tabs>
        <w:ind w:left="5040" w:hanging="360"/>
      </w:pPr>
      <w:rPr>
        <w:rFonts w:ascii="Arial" w:hAnsi="Arial" w:hint="default"/>
      </w:rPr>
    </w:lvl>
    <w:lvl w:ilvl="7" w:tplc="E9668E0E" w:tentative="1">
      <w:start w:val="1"/>
      <w:numFmt w:val="bullet"/>
      <w:lvlText w:val="•"/>
      <w:lvlJc w:val="left"/>
      <w:pPr>
        <w:tabs>
          <w:tab w:val="num" w:pos="5760"/>
        </w:tabs>
        <w:ind w:left="5760" w:hanging="360"/>
      </w:pPr>
      <w:rPr>
        <w:rFonts w:ascii="Arial" w:hAnsi="Arial" w:hint="default"/>
      </w:rPr>
    </w:lvl>
    <w:lvl w:ilvl="8" w:tplc="5770FDA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365779"/>
    <w:multiLevelType w:val="hybridMultilevel"/>
    <w:tmpl w:val="434E82B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6E32854"/>
    <w:multiLevelType w:val="hybridMultilevel"/>
    <w:tmpl w:val="FB6E3D8E"/>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17C649A4"/>
    <w:multiLevelType w:val="hybridMultilevel"/>
    <w:tmpl w:val="64160780"/>
    <w:lvl w:ilvl="0" w:tplc="9BE428A2">
      <w:start w:val="1"/>
      <w:numFmt w:val="decimal"/>
      <w:lvlText w:val="(%1)"/>
      <w:lvlJc w:val="left"/>
      <w:pPr>
        <w:ind w:left="480" w:hanging="480"/>
      </w:pPr>
      <w:rPr>
        <w:rFonts w:hint="eastAsia"/>
      </w:rPr>
    </w:lvl>
    <w:lvl w:ilvl="1" w:tplc="FE80373E">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1A543E3F"/>
    <w:multiLevelType w:val="hybridMultilevel"/>
    <w:tmpl w:val="04800596"/>
    <w:lvl w:ilvl="0" w:tplc="7004DE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B65D85"/>
    <w:multiLevelType w:val="hybridMultilevel"/>
    <w:tmpl w:val="B4024802"/>
    <w:lvl w:ilvl="0" w:tplc="9BE428A2">
      <w:start w:val="1"/>
      <w:numFmt w:val="decimal"/>
      <w:lvlText w:val="(%1)"/>
      <w:lvlJc w:val="left"/>
      <w:pPr>
        <w:ind w:left="672" w:hanging="67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FD1403"/>
    <w:multiLevelType w:val="hybridMultilevel"/>
    <w:tmpl w:val="3814E00E"/>
    <w:lvl w:ilvl="0" w:tplc="7A7C80E4">
      <w:start w:val="1"/>
      <w:numFmt w:val="decimal"/>
      <w:lvlText w:val="%1"/>
      <w:lvlJc w:val="left"/>
      <w:pPr>
        <w:ind w:left="480" w:hanging="480"/>
      </w:pPr>
      <w:rPr>
        <w:rFonts w:hint="eastAsia"/>
      </w:rPr>
    </w:lvl>
    <w:lvl w:ilvl="1" w:tplc="26AAC9DC">
      <w:start w:val="1"/>
      <w:numFmt w:val="decimal"/>
      <w:lvlText w:val="（%2）"/>
      <w:lvlJc w:val="left"/>
      <w:pPr>
        <w:ind w:left="960" w:hanging="480"/>
      </w:pPr>
      <w:rPr>
        <w:rFonts w:ascii="Times New Roman" w:hAnsi="Times New Roman" w:cs="Times New Roman" w:hint="default"/>
      </w:rPr>
    </w:lvl>
    <w:lvl w:ilvl="2" w:tplc="E2A095A4">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C0E6DCF"/>
    <w:multiLevelType w:val="hybridMultilevel"/>
    <w:tmpl w:val="BAEC98E8"/>
    <w:lvl w:ilvl="0" w:tplc="8C622D5A">
      <w:start w:val="1"/>
      <w:numFmt w:val="decimal"/>
      <w:lvlText w:val="%1."/>
      <w:lvlJc w:val="left"/>
      <w:pPr>
        <w:ind w:left="339" w:hanging="312"/>
      </w:pPr>
      <w:rPr>
        <w:rFonts w:ascii="Times New Roman" w:eastAsia="Times New Roman" w:hAnsi="Times New Roman" w:cs="Times New Roman" w:hint="default"/>
        <w:w w:val="100"/>
        <w:sz w:val="24"/>
        <w:szCs w:val="24"/>
        <w:lang w:val="zh-TW" w:eastAsia="zh-TW" w:bidi="zh-TW"/>
      </w:rPr>
    </w:lvl>
    <w:lvl w:ilvl="1" w:tplc="26AA927E">
      <w:numFmt w:val="bullet"/>
      <w:lvlText w:val="•"/>
      <w:lvlJc w:val="left"/>
      <w:pPr>
        <w:ind w:left="743" w:hanging="312"/>
      </w:pPr>
      <w:rPr>
        <w:rFonts w:hint="default"/>
        <w:lang w:val="zh-TW" w:eastAsia="zh-TW" w:bidi="zh-TW"/>
      </w:rPr>
    </w:lvl>
    <w:lvl w:ilvl="2" w:tplc="61383DCC">
      <w:numFmt w:val="bullet"/>
      <w:lvlText w:val="•"/>
      <w:lvlJc w:val="left"/>
      <w:pPr>
        <w:ind w:left="1147" w:hanging="312"/>
      </w:pPr>
      <w:rPr>
        <w:rFonts w:hint="default"/>
        <w:lang w:val="zh-TW" w:eastAsia="zh-TW" w:bidi="zh-TW"/>
      </w:rPr>
    </w:lvl>
    <w:lvl w:ilvl="3" w:tplc="42F06192">
      <w:numFmt w:val="bullet"/>
      <w:lvlText w:val="•"/>
      <w:lvlJc w:val="left"/>
      <w:pPr>
        <w:ind w:left="1551" w:hanging="312"/>
      </w:pPr>
      <w:rPr>
        <w:rFonts w:hint="default"/>
        <w:lang w:val="zh-TW" w:eastAsia="zh-TW" w:bidi="zh-TW"/>
      </w:rPr>
    </w:lvl>
    <w:lvl w:ilvl="4" w:tplc="7D8CD3FA">
      <w:numFmt w:val="bullet"/>
      <w:lvlText w:val="•"/>
      <w:lvlJc w:val="left"/>
      <w:pPr>
        <w:ind w:left="1955" w:hanging="312"/>
      </w:pPr>
      <w:rPr>
        <w:rFonts w:hint="default"/>
        <w:lang w:val="zh-TW" w:eastAsia="zh-TW" w:bidi="zh-TW"/>
      </w:rPr>
    </w:lvl>
    <w:lvl w:ilvl="5" w:tplc="ACB89B2C">
      <w:numFmt w:val="bullet"/>
      <w:lvlText w:val="•"/>
      <w:lvlJc w:val="left"/>
      <w:pPr>
        <w:ind w:left="2359" w:hanging="312"/>
      </w:pPr>
      <w:rPr>
        <w:rFonts w:hint="default"/>
        <w:lang w:val="zh-TW" w:eastAsia="zh-TW" w:bidi="zh-TW"/>
      </w:rPr>
    </w:lvl>
    <w:lvl w:ilvl="6" w:tplc="875C507A">
      <w:numFmt w:val="bullet"/>
      <w:lvlText w:val="•"/>
      <w:lvlJc w:val="left"/>
      <w:pPr>
        <w:ind w:left="2762" w:hanging="312"/>
      </w:pPr>
      <w:rPr>
        <w:rFonts w:hint="default"/>
        <w:lang w:val="zh-TW" w:eastAsia="zh-TW" w:bidi="zh-TW"/>
      </w:rPr>
    </w:lvl>
    <w:lvl w:ilvl="7" w:tplc="B0EE4582">
      <w:numFmt w:val="bullet"/>
      <w:lvlText w:val="•"/>
      <w:lvlJc w:val="left"/>
      <w:pPr>
        <w:ind w:left="3166" w:hanging="312"/>
      </w:pPr>
      <w:rPr>
        <w:rFonts w:hint="default"/>
        <w:lang w:val="zh-TW" w:eastAsia="zh-TW" w:bidi="zh-TW"/>
      </w:rPr>
    </w:lvl>
    <w:lvl w:ilvl="8" w:tplc="19760B86">
      <w:numFmt w:val="bullet"/>
      <w:lvlText w:val="•"/>
      <w:lvlJc w:val="left"/>
      <w:pPr>
        <w:ind w:left="3570" w:hanging="312"/>
      </w:pPr>
      <w:rPr>
        <w:rFonts w:hint="default"/>
        <w:lang w:val="zh-TW" w:eastAsia="zh-TW" w:bidi="zh-TW"/>
      </w:rPr>
    </w:lvl>
  </w:abstractNum>
  <w:abstractNum w:abstractNumId="17" w15:restartNumberingAfterBreak="0">
    <w:nsid w:val="1CF933EF"/>
    <w:multiLevelType w:val="hybridMultilevel"/>
    <w:tmpl w:val="F17A6392"/>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1FE01874"/>
    <w:multiLevelType w:val="hybridMultilevel"/>
    <w:tmpl w:val="46581CC4"/>
    <w:lvl w:ilvl="0" w:tplc="9BE428A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032548C"/>
    <w:multiLevelType w:val="hybridMultilevel"/>
    <w:tmpl w:val="6FE8AB1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8B273E5"/>
    <w:multiLevelType w:val="hybridMultilevel"/>
    <w:tmpl w:val="FB6E3D8E"/>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2A6634FE"/>
    <w:multiLevelType w:val="hybridMultilevel"/>
    <w:tmpl w:val="4402696E"/>
    <w:lvl w:ilvl="0" w:tplc="C7AA451A">
      <w:start w:val="1"/>
      <w:numFmt w:val="decimal"/>
      <w:lvlText w:val="(%1)"/>
      <w:lvlJc w:val="left"/>
      <w:pPr>
        <w:ind w:left="360" w:hanging="360"/>
      </w:pPr>
      <w:rPr>
        <w:rFonts w:hint="default"/>
      </w:rPr>
    </w:lvl>
    <w:lvl w:ilvl="1" w:tplc="38F4462E">
      <w:start w:val="1"/>
      <w:numFmt w:val="decimalEnclosedCircle"/>
      <w:lvlText w:val="%2"/>
      <w:lvlJc w:val="left"/>
      <w:pPr>
        <w:ind w:left="744" w:hanging="264"/>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C81193F"/>
    <w:multiLevelType w:val="hybridMultilevel"/>
    <w:tmpl w:val="FB6E3D8E"/>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2E4709E2"/>
    <w:multiLevelType w:val="hybridMultilevel"/>
    <w:tmpl w:val="967EEFF4"/>
    <w:lvl w:ilvl="0" w:tplc="07E2BE96">
      <w:start w:val="1"/>
      <w:numFmt w:val="taiwaneseCountingThousand"/>
      <w:lvlText w:val="%1、"/>
      <w:lvlJc w:val="left"/>
      <w:pPr>
        <w:ind w:left="480" w:hanging="480"/>
      </w:pPr>
      <w:rPr>
        <w:rFonts w:hint="eastAsia"/>
        <w:b/>
        <w:bCs/>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2D42AA3"/>
    <w:multiLevelType w:val="hybridMultilevel"/>
    <w:tmpl w:val="CCFA31F4"/>
    <w:lvl w:ilvl="0" w:tplc="B5086050">
      <w:start w:val="1"/>
      <w:numFmt w:val="bullet"/>
      <w:lvlText w:val="•"/>
      <w:lvlJc w:val="left"/>
      <w:pPr>
        <w:tabs>
          <w:tab w:val="num" w:pos="720"/>
        </w:tabs>
        <w:ind w:left="720" w:hanging="360"/>
      </w:pPr>
      <w:rPr>
        <w:rFonts w:ascii="Arial" w:hAnsi="Arial" w:hint="default"/>
      </w:rPr>
    </w:lvl>
    <w:lvl w:ilvl="1" w:tplc="6D501DFA" w:tentative="1">
      <w:start w:val="1"/>
      <w:numFmt w:val="bullet"/>
      <w:lvlText w:val="•"/>
      <w:lvlJc w:val="left"/>
      <w:pPr>
        <w:tabs>
          <w:tab w:val="num" w:pos="1440"/>
        </w:tabs>
        <w:ind w:left="1440" w:hanging="360"/>
      </w:pPr>
      <w:rPr>
        <w:rFonts w:ascii="Arial" w:hAnsi="Arial" w:hint="default"/>
      </w:rPr>
    </w:lvl>
    <w:lvl w:ilvl="2" w:tplc="5D3C34F0" w:tentative="1">
      <w:start w:val="1"/>
      <w:numFmt w:val="bullet"/>
      <w:lvlText w:val="•"/>
      <w:lvlJc w:val="left"/>
      <w:pPr>
        <w:tabs>
          <w:tab w:val="num" w:pos="2160"/>
        </w:tabs>
        <w:ind w:left="2160" w:hanging="360"/>
      </w:pPr>
      <w:rPr>
        <w:rFonts w:ascii="Arial" w:hAnsi="Arial" w:hint="default"/>
      </w:rPr>
    </w:lvl>
    <w:lvl w:ilvl="3" w:tplc="55DA05E4" w:tentative="1">
      <w:start w:val="1"/>
      <w:numFmt w:val="bullet"/>
      <w:lvlText w:val="•"/>
      <w:lvlJc w:val="left"/>
      <w:pPr>
        <w:tabs>
          <w:tab w:val="num" w:pos="2880"/>
        </w:tabs>
        <w:ind w:left="2880" w:hanging="360"/>
      </w:pPr>
      <w:rPr>
        <w:rFonts w:ascii="Arial" w:hAnsi="Arial" w:hint="default"/>
      </w:rPr>
    </w:lvl>
    <w:lvl w:ilvl="4" w:tplc="45AC58F0" w:tentative="1">
      <w:start w:val="1"/>
      <w:numFmt w:val="bullet"/>
      <w:lvlText w:val="•"/>
      <w:lvlJc w:val="left"/>
      <w:pPr>
        <w:tabs>
          <w:tab w:val="num" w:pos="3600"/>
        </w:tabs>
        <w:ind w:left="3600" w:hanging="360"/>
      </w:pPr>
      <w:rPr>
        <w:rFonts w:ascii="Arial" w:hAnsi="Arial" w:hint="default"/>
      </w:rPr>
    </w:lvl>
    <w:lvl w:ilvl="5" w:tplc="519AD25A" w:tentative="1">
      <w:start w:val="1"/>
      <w:numFmt w:val="bullet"/>
      <w:lvlText w:val="•"/>
      <w:lvlJc w:val="left"/>
      <w:pPr>
        <w:tabs>
          <w:tab w:val="num" w:pos="4320"/>
        </w:tabs>
        <w:ind w:left="4320" w:hanging="360"/>
      </w:pPr>
      <w:rPr>
        <w:rFonts w:ascii="Arial" w:hAnsi="Arial" w:hint="default"/>
      </w:rPr>
    </w:lvl>
    <w:lvl w:ilvl="6" w:tplc="85349A26" w:tentative="1">
      <w:start w:val="1"/>
      <w:numFmt w:val="bullet"/>
      <w:lvlText w:val="•"/>
      <w:lvlJc w:val="left"/>
      <w:pPr>
        <w:tabs>
          <w:tab w:val="num" w:pos="5040"/>
        </w:tabs>
        <w:ind w:left="5040" w:hanging="360"/>
      </w:pPr>
      <w:rPr>
        <w:rFonts w:ascii="Arial" w:hAnsi="Arial" w:hint="default"/>
      </w:rPr>
    </w:lvl>
    <w:lvl w:ilvl="7" w:tplc="4BEE7FD8" w:tentative="1">
      <w:start w:val="1"/>
      <w:numFmt w:val="bullet"/>
      <w:lvlText w:val="•"/>
      <w:lvlJc w:val="left"/>
      <w:pPr>
        <w:tabs>
          <w:tab w:val="num" w:pos="5760"/>
        </w:tabs>
        <w:ind w:left="5760" w:hanging="360"/>
      </w:pPr>
      <w:rPr>
        <w:rFonts w:ascii="Arial" w:hAnsi="Arial" w:hint="default"/>
      </w:rPr>
    </w:lvl>
    <w:lvl w:ilvl="8" w:tplc="EAFC71C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36F73FB"/>
    <w:multiLevelType w:val="hybridMultilevel"/>
    <w:tmpl w:val="B66E2892"/>
    <w:lvl w:ilvl="0" w:tplc="FFFFFFFF">
      <w:start w:val="1"/>
      <w:numFmt w:val="decimal"/>
      <w:lvlText w:val="（%1）"/>
      <w:lvlJc w:val="left"/>
      <w:pPr>
        <w:ind w:left="480" w:hanging="480"/>
      </w:pPr>
      <w:rPr>
        <w:rFonts w:ascii="Times New Roman" w:hAnsi="Times New Roman" w:cs="Times New Roman" w:hint="default"/>
        <w:lang w:val="en-US"/>
      </w:rPr>
    </w:lvl>
    <w:lvl w:ilvl="1" w:tplc="FFFFFFFF" w:tentative="1">
      <w:start w:val="1"/>
      <w:numFmt w:val="ideographTraditional"/>
      <w:lvlText w:val="%2、"/>
      <w:lvlJc w:val="left"/>
      <w:pPr>
        <w:ind w:left="480" w:hanging="480"/>
      </w:pPr>
    </w:lvl>
    <w:lvl w:ilvl="2" w:tplc="FFFFFFFF" w:tentative="1">
      <w:start w:val="1"/>
      <w:numFmt w:val="lowerRoman"/>
      <w:lvlText w:val="%3."/>
      <w:lvlJc w:val="right"/>
      <w:pPr>
        <w:ind w:left="960" w:hanging="480"/>
      </w:pPr>
    </w:lvl>
    <w:lvl w:ilvl="3" w:tplc="FFFFFFFF" w:tentative="1">
      <w:start w:val="1"/>
      <w:numFmt w:val="decimal"/>
      <w:lvlText w:val="%4."/>
      <w:lvlJc w:val="left"/>
      <w:pPr>
        <w:ind w:left="1440" w:hanging="480"/>
      </w:pPr>
    </w:lvl>
    <w:lvl w:ilvl="4" w:tplc="FFFFFFFF" w:tentative="1">
      <w:start w:val="1"/>
      <w:numFmt w:val="ideographTraditional"/>
      <w:lvlText w:val="%5、"/>
      <w:lvlJc w:val="left"/>
      <w:pPr>
        <w:ind w:left="1920" w:hanging="480"/>
      </w:pPr>
    </w:lvl>
    <w:lvl w:ilvl="5" w:tplc="FFFFFFFF" w:tentative="1">
      <w:start w:val="1"/>
      <w:numFmt w:val="lowerRoman"/>
      <w:lvlText w:val="%6."/>
      <w:lvlJc w:val="right"/>
      <w:pPr>
        <w:ind w:left="2400" w:hanging="480"/>
      </w:pPr>
    </w:lvl>
    <w:lvl w:ilvl="6" w:tplc="FFFFFFFF" w:tentative="1">
      <w:start w:val="1"/>
      <w:numFmt w:val="decimal"/>
      <w:lvlText w:val="%7."/>
      <w:lvlJc w:val="left"/>
      <w:pPr>
        <w:ind w:left="2880" w:hanging="480"/>
      </w:pPr>
    </w:lvl>
    <w:lvl w:ilvl="7" w:tplc="FFFFFFFF" w:tentative="1">
      <w:start w:val="1"/>
      <w:numFmt w:val="ideographTraditional"/>
      <w:lvlText w:val="%8、"/>
      <w:lvlJc w:val="left"/>
      <w:pPr>
        <w:ind w:left="3360" w:hanging="480"/>
      </w:pPr>
    </w:lvl>
    <w:lvl w:ilvl="8" w:tplc="FFFFFFFF" w:tentative="1">
      <w:start w:val="1"/>
      <w:numFmt w:val="lowerRoman"/>
      <w:lvlText w:val="%9."/>
      <w:lvlJc w:val="right"/>
      <w:pPr>
        <w:ind w:left="3840" w:hanging="480"/>
      </w:pPr>
    </w:lvl>
  </w:abstractNum>
  <w:abstractNum w:abstractNumId="26" w15:restartNumberingAfterBreak="0">
    <w:nsid w:val="3A760E4A"/>
    <w:multiLevelType w:val="hybridMultilevel"/>
    <w:tmpl w:val="CFD81186"/>
    <w:lvl w:ilvl="0" w:tplc="BCB6180C">
      <w:start w:val="1"/>
      <w:numFmt w:val="bullet"/>
      <w:lvlText w:val="•"/>
      <w:lvlJc w:val="left"/>
      <w:pPr>
        <w:tabs>
          <w:tab w:val="num" w:pos="720"/>
        </w:tabs>
        <w:ind w:left="720" w:hanging="360"/>
      </w:pPr>
      <w:rPr>
        <w:rFonts w:ascii="Arial" w:hAnsi="Arial" w:hint="default"/>
      </w:rPr>
    </w:lvl>
    <w:lvl w:ilvl="1" w:tplc="CC8465BC" w:tentative="1">
      <w:start w:val="1"/>
      <w:numFmt w:val="bullet"/>
      <w:lvlText w:val="•"/>
      <w:lvlJc w:val="left"/>
      <w:pPr>
        <w:tabs>
          <w:tab w:val="num" w:pos="1440"/>
        </w:tabs>
        <w:ind w:left="1440" w:hanging="360"/>
      </w:pPr>
      <w:rPr>
        <w:rFonts w:ascii="Arial" w:hAnsi="Arial" w:hint="default"/>
      </w:rPr>
    </w:lvl>
    <w:lvl w:ilvl="2" w:tplc="4DB8DB94" w:tentative="1">
      <w:start w:val="1"/>
      <w:numFmt w:val="bullet"/>
      <w:lvlText w:val="•"/>
      <w:lvlJc w:val="left"/>
      <w:pPr>
        <w:tabs>
          <w:tab w:val="num" w:pos="2160"/>
        </w:tabs>
        <w:ind w:left="2160" w:hanging="360"/>
      </w:pPr>
      <w:rPr>
        <w:rFonts w:ascii="Arial" w:hAnsi="Arial" w:hint="default"/>
      </w:rPr>
    </w:lvl>
    <w:lvl w:ilvl="3" w:tplc="81423D94" w:tentative="1">
      <w:start w:val="1"/>
      <w:numFmt w:val="bullet"/>
      <w:lvlText w:val="•"/>
      <w:lvlJc w:val="left"/>
      <w:pPr>
        <w:tabs>
          <w:tab w:val="num" w:pos="2880"/>
        </w:tabs>
        <w:ind w:left="2880" w:hanging="360"/>
      </w:pPr>
      <w:rPr>
        <w:rFonts w:ascii="Arial" w:hAnsi="Arial" w:hint="default"/>
      </w:rPr>
    </w:lvl>
    <w:lvl w:ilvl="4" w:tplc="E5FED570" w:tentative="1">
      <w:start w:val="1"/>
      <w:numFmt w:val="bullet"/>
      <w:lvlText w:val="•"/>
      <w:lvlJc w:val="left"/>
      <w:pPr>
        <w:tabs>
          <w:tab w:val="num" w:pos="3600"/>
        </w:tabs>
        <w:ind w:left="3600" w:hanging="360"/>
      </w:pPr>
      <w:rPr>
        <w:rFonts w:ascii="Arial" w:hAnsi="Arial" w:hint="default"/>
      </w:rPr>
    </w:lvl>
    <w:lvl w:ilvl="5" w:tplc="A9FEE1DC" w:tentative="1">
      <w:start w:val="1"/>
      <w:numFmt w:val="bullet"/>
      <w:lvlText w:val="•"/>
      <w:lvlJc w:val="left"/>
      <w:pPr>
        <w:tabs>
          <w:tab w:val="num" w:pos="4320"/>
        </w:tabs>
        <w:ind w:left="4320" w:hanging="360"/>
      </w:pPr>
      <w:rPr>
        <w:rFonts w:ascii="Arial" w:hAnsi="Arial" w:hint="default"/>
      </w:rPr>
    </w:lvl>
    <w:lvl w:ilvl="6" w:tplc="41FE0524" w:tentative="1">
      <w:start w:val="1"/>
      <w:numFmt w:val="bullet"/>
      <w:lvlText w:val="•"/>
      <w:lvlJc w:val="left"/>
      <w:pPr>
        <w:tabs>
          <w:tab w:val="num" w:pos="5040"/>
        </w:tabs>
        <w:ind w:left="5040" w:hanging="360"/>
      </w:pPr>
      <w:rPr>
        <w:rFonts w:ascii="Arial" w:hAnsi="Arial" w:hint="default"/>
      </w:rPr>
    </w:lvl>
    <w:lvl w:ilvl="7" w:tplc="71D466C8" w:tentative="1">
      <w:start w:val="1"/>
      <w:numFmt w:val="bullet"/>
      <w:lvlText w:val="•"/>
      <w:lvlJc w:val="left"/>
      <w:pPr>
        <w:tabs>
          <w:tab w:val="num" w:pos="5760"/>
        </w:tabs>
        <w:ind w:left="5760" w:hanging="360"/>
      </w:pPr>
      <w:rPr>
        <w:rFonts w:ascii="Arial" w:hAnsi="Arial" w:hint="default"/>
      </w:rPr>
    </w:lvl>
    <w:lvl w:ilvl="8" w:tplc="7382B87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C3C1CFF"/>
    <w:multiLevelType w:val="hybridMultilevel"/>
    <w:tmpl w:val="17C8D7C8"/>
    <w:lvl w:ilvl="0" w:tplc="159AFB4E">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3C6570"/>
    <w:multiLevelType w:val="hybridMultilevel"/>
    <w:tmpl w:val="9C2A982C"/>
    <w:lvl w:ilvl="0" w:tplc="3D9CFD96">
      <w:start w:val="1"/>
      <w:numFmt w:val="decimal"/>
      <w:lvlText w:val="%1."/>
      <w:lvlJc w:val="left"/>
      <w:pPr>
        <w:ind w:left="339" w:hanging="312"/>
      </w:pPr>
      <w:rPr>
        <w:rFonts w:ascii="Times New Roman" w:eastAsia="Times New Roman" w:hAnsi="Times New Roman" w:cs="Times New Roman" w:hint="default"/>
        <w:spacing w:val="-92"/>
        <w:w w:val="99"/>
        <w:sz w:val="24"/>
        <w:szCs w:val="24"/>
        <w:lang w:val="zh-TW" w:eastAsia="zh-TW" w:bidi="zh-TW"/>
      </w:rPr>
    </w:lvl>
    <w:lvl w:ilvl="1" w:tplc="08BA0094">
      <w:numFmt w:val="bullet"/>
      <w:lvlText w:val="•"/>
      <w:lvlJc w:val="left"/>
      <w:pPr>
        <w:ind w:left="743" w:hanging="312"/>
      </w:pPr>
      <w:rPr>
        <w:rFonts w:hint="default"/>
        <w:lang w:val="zh-TW" w:eastAsia="zh-TW" w:bidi="zh-TW"/>
      </w:rPr>
    </w:lvl>
    <w:lvl w:ilvl="2" w:tplc="A81CE3E8">
      <w:numFmt w:val="bullet"/>
      <w:lvlText w:val="•"/>
      <w:lvlJc w:val="left"/>
      <w:pPr>
        <w:ind w:left="1147" w:hanging="312"/>
      </w:pPr>
      <w:rPr>
        <w:rFonts w:hint="default"/>
        <w:lang w:val="zh-TW" w:eastAsia="zh-TW" w:bidi="zh-TW"/>
      </w:rPr>
    </w:lvl>
    <w:lvl w:ilvl="3" w:tplc="E9A05C0C">
      <w:numFmt w:val="bullet"/>
      <w:lvlText w:val="•"/>
      <w:lvlJc w:val="left"/>
      <w:pPr>
        <w:ind w:left="1551" w:hanging="312"/>
      </w:pPr>
      <w:rPr>
        <w:rFonts w:hint="default"/>
        <w:lang w:val="zh-TW" w:eastAsia="zh-TW" w:bidi="zh-TW"/>
      </w:rPr>
    </w:lvl>
    <w:lvl w:ilvl="4" w:tplc="A12C9596">
      <w:numFmt w:val="bullet"/>
      <w:lvlText w:val="•"/>
      <w:lvlJc w:val="left"/>
      <w:pPr>
        <w:ind w:left="1955" w:hanging="312"/>
      </w:pPr>
      <w:rPr>
        <w:rFonts w:hint="default"/>
        <w:lang w:val="zh-TW" w:eastAsia="zh-TW" w:bidi="zh-TW"/>
      </w:rPr>
    </w:lvl>
    <w:lvl w:ilvl="5" w:tplc="1E68F858">
      <w:numFmt w:val="bullet"/>
      <w:lvlText w:val="•"/>
      <w:lvlJc w:val="left"/>
      <w:pPr>
        <w:ind w:left="2359" w:hanging="312"/>
      </w:pPr>
      <w:rPr>
        <w:rFonts w:hint="default"/>
        <w:lang w:val="zh-TW" w:eastAsia="zh-TW" w:bidi="zh-TW"/>
      </w:rPr>
    </w:lvl>
    <w:lvl w:ilvl="6" w:tplc="E12AB1F4">
      <w:numFmt w:val="bullet"/>
      <w:lvlText w:val="•"/>
      <w:lvlJc w:val="left"/>
      <w:pPr>
        <w:ind w:left="2762" w:hanging="312"/>
      </w:pPr>
      <w:rPr>
        <w:rFonts w:hint="default"/>
        <w:lang w:val="zh-TW" w:eastAsia="zh-TW" w:bidi="zh-TW"/>
      </w:rPr>
    </w:lvl>
    <w:lvl w:ilvl="7" w:tplc="85E8827A">
      <w:numFmt w:val="bullet"/>
      <w:lvlText w:val="•"/>
      <w:lvlJc w:val="left"/>
      <w:pPr>
        <w:ind w:left="3166" w:hanging="312"/>
      </w:pPr>
      <w:rPr>
        <w:rFonts w:hint="default"/>
        <w:lang w:val="zh-TW" w:eastAsia="zh-TW" w:bidi="zh-TW"/>
      </w:rPr>
    </w:lvl>
    <w:lvl w:ilvl="8" w:tplc="241E1D18">
      <w:numFmt w:val="bullet"/>
      <w:lvlText w:val="•"/>
      <w:lvlJc w:val="left"/>
      <w:pPr>
        <w:ind w:left="3570" w:hanging="312"/>
      </w:pPr>
      <w:rPr>
        <w:rFonts w:hint="default"/>
        <w:lang w:val="zh-TW" w:eastAsia="zh-TW" w:bidi="zh-TW"/>
      </w:rPr>
    </w:lvl>
  </w:abstractNum>
  <w:abstractNum w:abstractNumId="29" w15:restartNumberingAfterBreak="0">
    <w:nsid w:val="49CD7DED"/>
    <w:multiLevelType w:val="hybridMultilevel"/>
    <w:tmpl w:val="67324E6A"/>
    <w:lvl w:ilvl="0" w:tplc="77682F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E05E64"/>
    <w:multiLevelType w:val="hybridMultilevel"/>
    <w:tmpl w:val="E71E0180"/>
    <w:lvl w:ilvl="0" w:tplc="5E14C2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062111"/>
    <w:multiLevelType w:val="hybridMultilevel"/>
    <w:tmpl w:val="3DA696F4"/>
    <w:lvl w:ilvl="0" w:tplc="AE20A9EC">
      <w:start w:val="1"/>
      <w:numFmt w:val="decimal"/>
      <w:lvlText w:val="(%1)"/>
      <w:lvlJc w:val="left"/>
      <w:pPr>
        <w:ind w:left="480" w:hanging="480"/>
      </w:pPr>
      <w:rPr>
        <w:rFont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8DA5EC8"/>
    <w:multiLevelType w:val="hybridMultilevel"/>
    <w:tmpl w:val="FB6E3D8E"/>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5F7F4F78"/>
    <w:multiLevelType w:val="hybridMultilevel"/>
    <w:tmpl w:val="46581CC4"/>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65301F4D"/>
    <w:multiLevelType w:val="hybridMultilevel"/>
    <w:tmpl w:val="C9706016"/>
    <w:lvl w:ilvl="0" w:tplc="F69C5F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982B0A"/>
    <w:multiLevelType w:val="hybridMultilevel"/>
    <w:tmpl w:val="FB6E3D8E"/>
    <w:lvl w:ilvl="0" w:tplc="756C3EC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FA4530"/>
    <w:multiLevelType w:val="hybridMultilevel"/>
    <w:tmpl w:val="0B809AB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6E3401E4"/>
    <w:multiLevelType w:val="hybridMultilevel"/>
    <w:tmpl w:val="B66E2892"/>
    <w:lvl w:ilvl="0" w:tplc="E9840402">
      <w:start w:val="1"/>
      <w:numFmt w:val="decimal"/>
      <w:lvlText w:val="（%1）"/>
      <w:lvlJc w:val="left"/>
      <w:pPr>
        <w:ind w:left="960"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55665F"/>
    <w:multiLevelType w:val="hybridMultilevel"/>
    <w:tmpl w:val="685603F4"/>
    <w:lvl w:ilvl="0" w:tplc="56800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7F3D33"/>
    <w:multiLevelType w:val="hybridMultilevel"/>
    <w:tmpl w:val="0AFE02EC"/>
    <w:lvl w:ilvl="0" w:tplc="72127846">
      <w:start w:val="1"/>
      <w:numFmt w:val="bullet"/>
      <w:lvlText w:val="•"/>
      <w:lvlJc w:val="left"/>
      <w:pPr>
        <w:tabs>
          <w:tab w:val="num" w:pos="720"/>
        </w:tabs>
        <w:ind w:left="720" w:hanging="360"/>
      </w:pPr>
      <w:rPr>
        <w:rFonts w:ascii="Arial" w:hAnsi="Arial" w:hint="default"/>
      </w:rPr>
    </w:lvl>
    <w:lvl w:ilvl="1" w:tplc="B3160296" w:tentative="1">
      <w:start w:val="1"/>
      <w:numFmt w:val="bullet"/>
      <w:lvlText w:val="•"/>
      <w:lvlJc w:val="left"/>
      <w:pPr>
        <w:tabs>
          <w:tab w:val="num" w:pos="1440"/>
        </w:tabs>
        <w:ind w:left="1440" w:hanging="360"/>
      </w:pPr>
      <w:rPr>
        <w:rFonts w:ascii="Arial" w:hAnsi="Arial" w:hint="default"/>
      </w:rPr>
    </w:lvl>
    <w:lvl w:ilvl="2" w:tplc="78EEB8C8" w:tentative="1">
      <w:start w:val="1"/>
      <w:numFmt w:val="bullet"/>
      <w:lvlText w:val="•"/>
      <w:lvlJc w:val="left"/>
      <w:pPr>
        <w:tabs>
          <w:tab w:val="num" w:pos="2160"/>
        </w:tabs>
        <w:ind w:left="2160" w:hanging="360"/>
      </w:pPr>
      <w:rPr>
        <w:rFonts w:ascii="Arial" w:hAnsi="Arial" w:hint="default"/>
      </w:rPr>
    </w:lvl>
    <w:lvl w:ilvl="3" w:tplc="5A82CA48" w:tentative="1">
      <w:start w:val="1"/>
      <w:numFmt w:val="bullet"/>
      <w:lvlText w:val="•"/>
      <w:lvlJc w:val="left"/>
      <w:pPr>
        <w:tabs>
          <w:tab w:val="num" w:pos="2880"/>
        </w:tabs>
        <w:ind w:left="2880" w:hanging="360"/>
      </w:pPr>
      <w:rPr>
        <w:rFonts w:ascii="Arial" w:hAnsi="Arial" w:hint="default"/>
      </w:rPr>
    </w:lvl>
    <w:lvl w:ilvl="4" w:tplc="CBE48ECC" w:tentative="1">
      <w:start w:val="1"/>
      <w:numFmt w:val="bullet"/>
      <w:lvlText w:val="•"/>
      <w:lvlJc w:val="left"/>
      <w:pPr>
        <w:tabs>
          <w:tab w:val="num" w:pos="3600"/>
        </w:tabs>
        <w:ind w:left="3600" w:hanging="360"/>
      </w:pPr>
      <w:rPr>
        <w:rFonts w:ascii="Arial" w:hAnsi="Arial" w:hint="default"/>
      </w:rPr>
    </w:lvl>
    <w:lvl w:ilvl="5" w:tplc="CC603454" w:tentative="1">
      <w:start w:val="1"/>
      <w:numFmt w:val="bullet"/>
      <w:lvlText w:val="•"/>
      <w:lvlJc w:val="left"/>
      <w:pPr>
        <w:tabs>
          <w:tab w:val="num" w:pos="4320"/>
        </w:tabs>
        <w:ind w:left="4320" w:hanging="360"/>
      </w:pPr>
      <w:rPr>
        <w:rFonts w:ascii="Arial" w:hAnsi="Arial" w:hint="default"/>
      </w:rPr>
    </w:lvl>
    <w:lvl w:ilvl="6" w:tplc="E93A138C" w:tentative="1">
      <w:start w:val="1"/>
      <w:numFmt w:val="bullet"/>
      <w:lvlText w:val="•"/>
      <w:lvlJc w:val="left"/>
      <w:pPr>
        <w:tabs>
          <w:tab w:val="num" w:pos="5040"/>
        </w:tabs>
        <w:ind w:left="5040" w:hanging="360"/>
      </w:pPr>
      <w:rPr>
        <w:rFonts w:ascii="Arial" w:hAnsi="Arial" w:hint="default"/>
      </w:rPr>
    </w:lvl>
    <w:lvl w:ilvl="7" w:tplc="6518A2D4" w:tentative="1">
      <w:start w:val="1"/>
      <w:numFmt w:val="bullet"/>
      <w:lvlText w:val="•"/>
      <w:lvlJc w:val="left"/>
      <w:pPr>
        <w:tabs>
          <w:tab w:val="num" w:pos="5760"/>
        </w:tabs>
        <w:ind w:left="5760" w:hanging="360"/>
      </w:pPr>
      <w:rPr>
        <w:rFonts w:ascii="Arial" w:hAnsi="Arial" w:hint="default"/>
      </w:rPr>
    </w:lvl>
    <w:lvl w:ilvl="8" w:tplc="4DD4345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BF4AF3"/>
    <w:multiLevelType w:val="hybridMultilevel"/>
    <w:tmpl w:val="DA36EA58"/>
    <w:lvl w:ilvl="0" w:tplc="51F823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E246D0"/>
    <w:multiLevelType w:val="hybridMultilevel"/>
    <w:tmpl w:val="59C09874"/>
    <w:lvl w:ilvl="0" w:tplc="9BE428A2">
      <w:start w:val="1"/>
      <w:numFmt w:val="decimal"/>
      <w:lvlText w:val="(%1)"/>
      <w:lvlJc w:val="left"/>
      <w:pPr>
        <w:ind w:left="600" w:hanging="6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1D1A34"/>
    <w:multiLevelType w:val="hybridMultilevel"/>
    <w:tmpl w:val="329C0056"/>
    <w:lvl w:ilvl="0" w:tplc="1BDC2BB0">
      <w:start w:val="1"/>
      <w:numFmt w:val="upperLetter"/>
      <w:lvlText w:val="%1."/>
      <w:lvlJc w:val="left"/>
      <w:pPr>
        <w:ind w:left="480" w:hanging="480"/>
      </w:pPr>
      <w:rPr>
        <w:rFonts w:hint="eastAsia"/>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945964633">
    <w:abstractNumId w:val="16"/>
  </w:num>
  <w:num w:numId="2" w16cid:durableId="1267078469">
    <w:abstractNumId w:val="28"/>
  </w:num>
  <w:num w:numId="3" w16cid:durableId="1209221966">
    <w:abstractNumId w:val="15"/>
  </w:num>
  <w:num w:numId="4" w16cid:durableId="1264269585">
    <w:abstractNumId w:val="17"/>
  </w:num>
  <w:num w:numId="5" w16cid:durableId="527260734">
    <w:abstractNumId w:val="38"/>
  </w:num>
  <w:num w:numId="6" w16cid:durableId="1003049872">
    <w:abstractNumId w:val="34"/>
  </w:num>
  <w:num w:numId="7" w16cid:durableId="647633999">
    <w:abstractNumId w:val="40"/>
  </w:num>
  <w:num w:numId="8" w16cid:durableId="551431236">
    <w:abstractNumId w:val="31"/>
  </w:num>
  <w:num w:numId="9" w16cid:durableId="238907207">
    <w:abstractNumId w:val="13"/>
  </w:num>
  <w:num w:numId="10" w16cid:durableId="913203809">
    <w:abstractNumId w:val="29"/>
  </w:num>
  <w:num w:numId="11" w16cid:durableId="1061638665">
    <w:abstractNumId w:val="21"/>
  </w:num>
  <w:num w:numId="12" w16cid:durableId="369039003">
    <w:abstractNumId w:val="3"/>
  </w:num>
  <w:num w:numId="13" w16cid:durableId="2064865445">
    <w:abstractNumId w:val="10"/>
  </w:num>
  <w:num w:numId="14" w16cid:durableId="555625085">
    <w:abstractNumId w:val="39"/>
  </w:num>
  <w:num w:numId="15" w16cid:durableId="1314026006">
    <w:abstractNumId w:val="23"/>
  </w:num>
  <w:num w:numId="16" w16cid:durableId="1411852184">
    <w:abstractNumId w:val="2"/>
  </w:num>
  <w:num w:numId="17" w16cid:durableId="1306159196">
    <w:abstractNumId w:val="5"/>
  </w:num>
  <w:num w:numId="18" w16cid:durableId="1563784740">
    <w:abstractNumId w:val="26"/>
  </w:num>
  <w:num w:numId="19" w16cid:durableId="142698512">
    <w:abstractNumId w:val="4"/>
  </w:num>
  <w:num w:numId="20" w16cid:durableId="101994865">
    <w:abstractNumId w:val="9"/>
  </w:num>
  <w:num w:numId="21" w16cid:durableId="1922062415">
    <w:abstractNumId w:val="24"/>
  </w:num>
  <w:num w:numId="22" w16cid:durableId="398089541">
    <w:abstractNumId w:val="19"/>
  </w:num>
  <w:num w:numId="23" w16cid:durableId="568074087">
    <w:abstractNumId w:val="42"/>
  </w:num>
  <w:num w:numId="24" w16cid:durableId="1605725227">
    <w:abstractNumId w:val="7"/>
  </w:num>
  <w:num w:numId="25" w16cid:durableId="182018023">
    <w:abstractNumId w:val="8"/>
  </w:num>
  <w:num w:numId="26" w16cid:durableId="155464383">
    <w:abstractNumId w:val="14"/>
  </w:num>
  <w:num w:numId="27" w16cid:durableId="980773695">
    <w:abstractNumId w:val="41"/>
  </w:num>
  <w:num w:numId="28" w16cid:durableId="1230340065">
    <w:abstractNumId w:val="18"/>
  </w:num>
  <w:num w:numId="29" w16cid:durableId="582908644">
    <w:abstractNumId w:val="33"/>
  </w:num>
  <w:num w:numId="30" w16cid:durableId="7578702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555244">
    <w:abstractNumId w:val="42"/>
  </w:num>
  <w:num w:numId="32" w16cid:durableId="19896752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8208333">
    <w:abstractNumId w:val="27"/>
  </w:num>
  <w:num w:numId="34" w16cid:durableId="717122578">
    <w:abstractNumId w:val="30"/>
  </w:num>
  <w:num w:numId="35" w16cid:durableId="727844117">
    <w:abstractNumId w:val="37"/>
  </w:num>
  <w:num w:numId="36" w16cid:durableId="901063577">
    <w:abstractNumId w:val="6"/>
  </w:num>
  <w:num w:numId="37" w16cid:durableId="1043362733">
    <w:abstractNumId w:val="36"/>
  </w:num>
  <w:num w:numId="38" w16cid:durableId="795100304">
    <w:abstractNumId w:val="12"/>
  </w:num>
  <w:num w:numId="39" w16cid:durableId="615718506">
    <w:abstractNumId w:val="35"/>
  </w:num>
  <w:num w:numId="40" w16cid:durableId="946228558">
    <w:abstractNumId w:val="11"/>
  </w:num>
  <w:num w:numId="41" w16cid:durableId="606735933">
    <w:abstractNumId w:val="20"/>
  </w:num>
  <w:num w:numId="42" w16cid:durableId="520438497">
    <w:abstractNumId w:val="0"/>
  </w:num>
  <w:num w:numId="43" w16cid:durableId="1585720820">
    <w:abstractNumId w:val="1"/>
  </w:num>
  <w:num w:numId="44" w16cid:durableId="1436562553">
    <w:abstractNumId w:val="25"/>
  </w:num>
  <w:num w:numId="45" w16cid:durableId="693112655">
    <w:abstractNumId w:val="22"/>
  </w:num>
  <w:num w:numId="46" w16cid:durableId="202613077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FD"/>
    <w:rsid w:val="0000238F"/>
    <w:rsid w:val="000149A0"/>
    <w:rsid w:val="0003243D"/>
    <w:rsid w:val="00034F35"/>
    <w:rsid w:val="00042780"/>
    <w:rsid w:val="00050F11"/>
    <w:rsid w:val="00055043"/>
    <w:rsid w:val="000611B1"/>
    <w:rsid w:val="00062AD6"/>
    <w:rsid w:val="000714FA"/>
    <w:rsid w:val="00083CDF"/>
    <w:rsid w:val="000876C4"/>
    <w:rsid w:val="0009015C"/>
    <w:rsid w:val="00096952"/>
    <w:rsid w:val="00096DC5"/>
    <w:rsid w:val="000B2823"/>
    <w:rsid w:val="000B55F9"/>
    <w:rsid w:val="000D0FD7"/>
    <w:rsid w:val="000D1D24"/>
    <w:rsid w:val="000D23B6"/>
    <w:rsid w:val="000F39F1"/>
    <w:rsid w:val="000F4B39"/>
    <w:rsid w:val="00102638"/>
    <w:rsid w:val="001137E3"/>
    <w:rsid w:val="0012118A"/>
    <w:rsid w:val="00123124"/>
    <w:rsid w:val="00130360"/>
    <w:rsid w:val="0013083D"/>
    <w:rsid w:val="00135B2F"/>
    <w:rsid w:val="001360FD"/>
    <w:rsid w:val="001454BB"/>
    <w:rsid w:val="00147406"/>
    <w:rsid w:val="001516B3"/>
    <w:rsid w:val="001606F5"/>
    <w:rsid w:val="001634B5"/>
    <w:rsid w:val="00165879"/>
    <w:rsid w:val="00167F97"/>
    <w:rsid w:val="00175254"/>
    <w:rsid w:val="00192B52"/>
    <w:rsid w:val="0019405A"/>
    <w:rsid w:val="001A1B20"/>
    <w:rsid w:val="001A25BC"/>
    <w:rsid w:val="001B404A"/>
    <w:rsid w:val="001B55F6"/>
    <w:rsid w:val="001B6B46"/>
    <w:rsid w:val="001C6E51"/>
    <w:rsid w:val="001D25FF"/>
    <w:rsid w:val="001E54CF"/>
    <w:rsid w:val="001F0D02"/>
    <w:rsid w:val="001F536E"/>
    <w:rsid w:val="001F6911"/>
    <w:rsid w:val="00211D55"/>
    <w:rsid w:val="002124E7"/>
    <w:rsid w:val="00212953"/>
    <w:rsid w:val="00221AB3"/>
    <w:rsid w:val="00224CB2"/>
    <w:rsid w:val="002322AB"/>
    <w:rsid w:val="00233F84"/>
    <w:rsid w:val="00256931"/>
    <w:rsid w:val="00260A9D"/>
    <w:rsid w:val="00262EF4"/>
    <w:rsid w:val="00265A96"/>
    <w:rsid w:val="00267D21"/>
    <w:rsid w:val="00270630"/>
    <w:rsid w:val="00276B28"/>
    <w:rsid w:val="00276C5A"/>
    <w:rsid w:val="00277F46"/>
    <w:rsid w:val="002819E5"/>
    <w:rsid w:val="00290444"/>
    <w:rsid w:val="002A35E9"/>
    <w:rsid w:val="002B258A"/>
    <w:rsid w:val="002D2401"/>
    <w:rsid w:val="002D64DF"/>
    <w:rsid w:val="002E3F13"/>
    <w:rsid w:val="002E438F"/>
    <w:rsid w:val="002E7D06"/>
    <w:rsid w:val="002F5DD7"/>
    <w:rsid w:val="002F74E7"/>
    <w:rsid w:val="003054BD"/>
    <w:rsid w:val="0032772A"/>
    <w:rsid w:val="00346248"/>
    <w:rsid w:val="00365006"/>
    <w:rsid w:val="003711A5"/>
    <w:rsid w:val="0037345B"/>
    <w:rsid w:val="0038131B"/>
    <w:rsid w:val="00391DE7"/>
    <w:rsid w:val="00395966"/>
    <w:rsid w:val="00395E44"/>
    <w:rsid w:val="003A13CE"/>
    <w:rsid w:val="003A3CFF"/>
    <w:rsid w:val="003A6C0D"/>
    <w:rsid w:val="003B391C"/>
    <w:rsid w:val="003F0EC0"/>
    <w:rsid w:val="00400226"/>
    <w:rsid w:val="0043601B"/>
    <w:rsid w:val="004637C3"/>
    <w:rsid w:val="004658B8"/>
    <w:rsid w:val="004736B2"/>
    <w:rsid w:val="00497101"/>
    <w:rsid w:val="00497A9C"/>
    <w:rsid w:val="004A00FE"/>
    <w:rsid w:val="004A6FBF"/>
    <w:rsid w:val="004B709F"/>
    <w:rsid w:val="004E0FF3"/>
    <w:rsid w:val="004E2960"/>
    <w:rsid w:val="004F0060"/>
    <w:rsid w:val="004F7BA5"/>
    <w:rsid w:val="00501E1C"/>
    <w:rsid w:val="00522E0F"/>
    <w:rsid w:val="00537150"/>
    <w:rsid w:val="0054038C"/>
    <w:rsid w:val="0054461D"/>
    <w:rsid w:val="00545B6F"/>
    <w:rsid w:val="00564C3D"/>
    <w:rsid w:val="00566D0D"/>
    <w:rsid w:val="00570EAC"/>
    <w:rsid w:val="00581873"/>
    <w:rsid w:val="00581E42"/>
    <w:rsid w:val="00590A51"/>
    <w:rsid w:val="005A020D"/>
    <w:rsid w:val="005A1306"/>
    <w:rsid w:val="005A2D39"/>
    <w:rsid w:val="005A533F"/>
    <w:rsid w:val="005B0140"/>
    <w:rsid w:val="005B1BAE"/>
    <w:rsid w:val="005B2D8E"/>
    <w:rsid w:val="005B341F"/>
    <w:rsid w:val="005B537D"/>
    <w:rsid w:val="005C0AEE"/>
    <w:rsid w:val="005C2EBC"/>
    <w:rsid w:val="005D4CE8"/>
    <w:rsid w:val="005E2CE4"/>
    <w:rsid w:val="005E3459"/>
    <w:rsid w:val="005E38DA"/>
    <w:rsid w:val="005E5F0B"/>
    <w:rsid w:val="005F44BF"/>
    <w:rsid w:val="0060175F"/>
    <w:rsid w:val="0060180A"/>
    <w:rsid w:val="0060502C"/>
    <w:rsid w:val="0061547C"/>
    <w:rsid w:val="006172FE"/>
    <w:rsid w:val="00621C23"/>
    <w:rsid w:val="00627EEF"/>
    <w:rsid w:val="00634CF8"/>
    <w:rsid w:val="006536E5"/>
    <w:rsid w:val="0065761B"/>
    <w:rsid w:val="006579E9"/>
    <w:rsid w:val="00666E3D"/>
    <w:rsid w:val="00676D2A"/>
    <w:rsid w:val="006811E8"/>
    <w:rsid w:val="00684052"/>
    <w:rsid w:val="006A0C82"/>
    <w:rsid w:val="006A6845"/>
    <w:rsid w:val="006B1A83"/>
    <w:rsid w:val="006B5DEE"/>
    <w:rsid w:val="006B6324"/>
    <w:rsid w:val="006D3287"/>
    <w:rsid w:val="006D5E9D"/>
    <w:rsid w:val="006E142C"/>
    <w:rsid w:val="006E2D9D"/>
    <w:rsid w:val="006E65E4"/>
    <w:rsid w:val="006E71FF"/>
    <w:rsid w:val="006F6C42"/>
    <w:rsid w:val="00700376"/>
    <w:rsid w:val="0071244C"/>
    <w:rsid w:val="00723037"/>
    <w:rsid w:val="00730993"/>
    <w:rsid w:val="00734528"/>
    <w:rsid w:val="00744045"/>
    <w:rsid w:val="007524BC"/>
    <w:rsid w:val="007671CB"/>
    <w:rsid w:val="00772125"/>
    <w:rsid w:val="00774680"/>
    <w:rsid w:val="0077543F"/>
    <w:rsid w:val="00783278"/>
    <w:rsid w:val="00785D04"/>
    <w:rsid w:val="007A449A"/>
    <w:rsid w:val="007A6383"/>
    <w:rsid w:val="007D612C"/>
    <w:rsid w:val="007E06CD"/>
    <w:rsid w:val="007E20C3"/>
    <w:rsid w:val="007E4534"/>
    <w:rsid w:val="00815581"/>
    <w:rsid w:val="00823BCF"/>
    <w:rsid w:val="0083538D"/>
    <w:rsid w:val="008669DB"/>
    <w:rsid w:val="00867D7E"/>
    <w:rsid w:val="00867FD8"/>
    <w:rsid w:val="00870B14"/>
    <w:rsid w:val="0087513F"/>
    <w:rsid w:val="008824D2"/>
    <w:rsid w:val="00890FE5"/>
    <w:rsid w:val="00894814"/>
    <w:rsid w:val="00897FE2"/>
    <w:rsid w:val="008A2AC0"/>
    <w:rsid w:val="008B5ADE"/>
    <w:rsid w:val="008B642D"/>
    <w:rsid w:val="008B775D"/>
    <w:rsid w:val="008D2381"/>
    <w:rsid w:val="008D293D"/>
    <w:rsid w:val="008D6228"/>
    <w:rsid w:val="008E50DB"/>
    <w:rsid w:val="008F4211"/>
    <w:rsid w:val="008F53F0"/>
    <w:rsid w:val="00910EDA"/>
    <w:rsid w:val="00915DAD"/>
    <w:rsid w:val="00916EA0"/>
    <w:rsid w:val="0091729A"/>
    <w:rsid w:val="00920223"/>
    <w:rsid w:val="009319D7"/>
    <w:rsid w:val="009320D3"/>
    <w:rsid w:val="009321BD"/>
    <w:rsid w:val="00940533"/>
    <w:rsid w:val="009460F2"/>
    <w:rsid w:val="009463E9"/>
    <w:rsid w:val="00947599"/>
    <w:rsid w:val="00955055"/>
    <w:rsid w:val="009778BD"/>
    <w:rsid w:val="0099061C"/>
    <w:rsid w:val="009921FE"/>
    <w:rsid w:val="0099742E"/>
    <w:rsid w:val="009A26E6"/>
    <w:rsid w:val="009A37EB"/>
    <w:rsid w:val="009A6643"/>
    <w:rsid w:val="009B4F1B"/>
    <w:rsid w:val="009C1BBA"/>
    <w:rsid w:val="009C24D0"/>
    <w:rsid w:val="009D0AF0"/>
    <w:rsid w:val="009D3E27"/>
    <w:rsid w:val="009E0035"/>
    <w:rsid w:val="009E1ECC"/>
    <w:rsid w:val="009E38BE"/>
    <w:rsid w:val="00A057A7"/>
    <w:rsid w:val="00A11BF0"/>
    <w:rsid w:val="00A233FD"/>
    <w:rsid w:val="00A35F76"/>
    <w:rsid w:val="00A510A8"/>
    <w:rsid w:val="00A71CC5"/>
    <w:rsid w:val="00A76A2B"/>
    <w:rsid w:val="00A95B32"/>
    <w:rsid w:val="00AB4350"/>
    <w:rsid w:val="00AB5D0D"/>
    <w:rsid w:val="00AC215B"/>
    <w:rsid w:val="00AD45F6"/>
    <w:rsid w:val="00AE2BA5"/>
    <w:rsid w:val="00AE4D10"/>
    <w:rsid w:val="00AE770A"/>
    <w:rsid w:val="00B35D33"/>
    <w:rsid w:val="00B376FB"/>
    <w:rsid w:val="00B37C05"/>
    <w:rsid w:val="00B472E5"/>
    <w:rsid w:val="00B61284"/>
    <w:rsid w:val="00B62663"/>
    <w:rsid w:val="00B64367"/>
    <w:rsid w:val="00B672E0"/>
    <w:rsid w:val="00B72F7C"/>
    <w:rsid w:val="00B7361D"/>
    <w:rsid w:val="00B8035E"/>
    <w:rsid w:val="00B8333D"/>
    <w:rsid w:val="00B97C24"/>
    <w:rsid w:val="00BA3641"/>
    <w:rsid w:val="00BB22B7"/>
    <w:rsid w:val="00BC6BBD"/>
    <w:rsid w:val="00BD0A7C"/>
    <w:rsid w:val="00BD40E3"/>
    <w:rsid w:val="00BD6BB2"/>
    <w:rsid w:val="00BD72F9"/>
    <w:rsid w:val="00C01B07"/>
    <w:rsid w:val="00C0220D"/>
    <w:rsid w:val="00C04336"/>
    <w:rsid w:val="00C1016C"/>
    <w:rsid w:val="00C13E4A"/>
    <w:rsid w:val="00C2138B"/>
    <w:rsid w:val="00C21D9F"/>
    <w:rsid w:val="00C407E7"/>
    <w:rsid w:val="00C45BB6"/>
    <w:rsid w:val="00C51480"/>
    <w:rsid w:val="00C627AF"/>
    <w:rsid w:val="00C65DD0"/>
    <w:rsid w:val="00C773D4"/>
    <w:rsid w:val="00C82E6D"/>
    <w:rsid w:val="00C9294C"/>
    <w:rsid w:val="00C94BF5"/>
    <w:rsid w:val="00C95952"/>
    <w:rsid w:val="00C95B1E"/>
    <w:rsid w:val="00C9795A"/>
    <w:rsid w:val="00CA3E3C"/>
    <w:rsid w:val="00CB6FE7"/>
    <w:rsid w:val="00CC0122"/>
    <w:rsid w:val="00CC3F35"/>
    <w:rsid w:val="00CC4E16"/>
    <w:rsid w:val="00CD4246"/>
    <w:rsid w:val="00CD54D1"/>
    <w:rsid w:val="00CE68C4"/>
    <w:rsid w:val="00CF7123"/>
    <w:rsid w:val="00D14B5F"/>
    <w:rsid w:val="00D16DE2"/>
    <w:rsid w:val="00D2646E"/>
    <w:rsid w:val="00D31E29"/>
    <w:rsid w:val="00D439DB"/>
    <w:rsid w:val="00D55273"/>
    <w:rsid w:val="00D5562C"/>
    <w:rsid w:val="00D55939"/>
    <w:rsid w:val="00D57B1D"/>
    <w:rsid w:val="00D65E36"/>
    <w:rsid w:val="00D66795"/>
    <w:rsid w:val="00D71E63"/>
    <w:rsid w:val="00D7234D"/>
    <w:rsid w:val="00D8470E"/>
    <w:rsid w:val="00D84784"/>
    <w:rsid w:val="00D8559A"/>
    <w:rsid w:val="00D944E1"/>
    <w:rsid w:val="00D94C15"/>
    <w:rsid w:val="00DA5EC9"/>
    <w:rsid w:val="00DC51E5"/>
    <w:rsid w:val="00DD0277"/>
    <w:rsid w:val="00DD367B"/>
    <w:rsid w:val="00DD692D"/>
    <w:rsid w:val="00DF0FE0"/>
    <w:rsid w:val="00DF228E"/>
    <w:rsid w:val="00E07D60"/>
    <w:rsid w:val="00E1749F"/>
    <w:rsid w:val="00E26ECD"/>
    <w:rsid w:val="00E32AC1"/>
    <w:rsid w:val="00E36CEC"/>
    <w:rsid w:val="00E40418"/>
    <w:rsid w:val="00E56596"/>
    <w:rsid w:val="00E56A09"/>
    <w:rsid w:val="00E608A0"/>
    <w:rsid w:val="00E674F5"/>
    <w:rsid w:val="00E70D77"/>
    <w:rsid w:val="00E754FE"/>
    <w:rsid w:val="00E867FD"/>
    <w:rsid w:val="00E872E1"/>
    <w:rsid w:val="00E8735B"/>
    <w:rsid w:val="00E96B43"/>
    <w:rsid w:val="00EB00FB"/>
    <w:rsid w:val="00EB2C69"/>
    <w:rsid w:val="00EB63E7"/>
    <w:rsid w:val="00EC2412"/>
    <w:rsid w:val="00EC490C"/>
    <w:rsid w:val="00ED07ED"/>
    <w:rsid w:val="00ED3A36"/>
    <w:rsid w:val="00EF6778"/>
    <w:rsid w:val="00F0059C"/>
    <w:rsid w:val="00F00C75"/>
    <w:rsid w:val="00F04F9E"/>
    <w:rsid w:val="00F13906"/>
    <w:rsid w:val="00F26E94"/>
    <w:rsid w:val="00F30362"/>
    <w:rsid w:val="00F36E7A"/>
    <w:rsid w:val="00F50D9B"/>
    <w:rsid w:val="00F52643"/>
    <w:rsid w:val="00F57E9A"/>
    <w:rsid w:val="00F60EC1"/>
    <w:rsid w:val="00F61F84"/>
    <w:rsid w:val="00F67685"/>
    <w:rsid w:val="00F75B8F"/>
    <w:rsid w:val="00F91A00"/>
    <w:rsid w:val="00FA1C3D"/>
    <w:rsid w:val="00FA5DD8"/>
    <w:rsid w:val="00FB2121"/>
    <w:rsid w:val="00FB4600"/>
    <w:rsid w:val="00FD3A42"/>
    <w:rsid w:val="00FE355B"/>
    <w:rsid w:val="00FE514C"/>
    <w:rsid w:val="00FE58D1"/>
    <w:rsid w:val="00FF3F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7D8438"/>
  <w15:docId w15:val="{9CCB3773-CC60-49A2-9F01-02A92D33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標楷體" w:eastAsia="標楷體" w:hAnsi="標楷體" w:cs="標楷體"/>
      <w:lang w:val="zh-TW" w:eastAsia="zh-TW" w:bidi="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rPr>
      <w:b/>
      <w:bCs/>
      <w:sz w:val="28"/>
      <w:szCs w:val="28"/>
    </w:rPr>
  </w:style>
  <w:style w:type="paragraph" w:styleId="a5">
    <w:name w:val="List Paragraph"/>
    <w:basedOn w:val="a0"/>
    <w:uiPriority w:val="34"/>
    <w:qFormat/>
  </w:style>
  <w:style w:type="paragraph" w:customStyle="1" w:styleId="TableParagraph">
    <w:name w:val="Table Paragraph"/>
    <w:basedOn w:val="a0"/>
    <w:uiPriority w:val="1"/>
    <w:qFormat/>
  </w:style>
  <w:style w:type="paragraph" w:styleId="a6">
    <w:name w:val="header"/>
    <w:basedOn w:val="a0"/>
    <w:link w:val="a7"/>
    <w:uiPriority w:val="99"/>
    <w:unhideWhenUsed/>
    <w:rsid w:val="00FE355B"/>
    <w:pPr>
      <w:tabs>
        <w:tab w:val="center" w:pos="4153"/>
        <w:tab w:val="right" w:pos="8306"/>
      </w:tabs>
      <w:snapToGrid w:val="0"/>
    </w:pPr>
    <w:rPr>
      <w:sz w:val="20"/>
      <w:szCs w:val="20"/>
    </w:rPr>
  </w:style>
  <w:style w:type="character" w:customStyle="1" w:styleId="a7">
    <w:name w:val="頁首 字元"/>
    <w:basedOn w:val="a1"/>
    <w:link w:val="a6"/>
    <w:uiPriority w:val="99"/>
    <w:rsid w:val="00FE355B"/>
    <w:rPr>
      <w:rFonts w:ascii="標楷體" w:eastAsia="標楷體" w:hAnsi="標楷體" w:cs="標楷體"/>
      <w:sz w:val="20"/>
      <w:szCs w:val="20"/>
      <w:lang w:val="zh-TW" w:eastAsia="zh-TW" w:bidi="zh-TW"/>
    </w:rPr>
  </w:style>
  <w:style w:type="paragraph" w:styleId="a8">
    <w:name w:val="footer"/>
    <w:basedOn w:val="a0"/>
    <w:link w:val="a9"/>
    <w:uiPriority w:val="99"/>
    <w:unhideWhenUsed/>
    <w:rsid w:val="00FE355B"/>
    <w:pPr>
      <w:tabs>
        <w:tab w:val="center" w:pos="4153"/>
        <w:tab w:val="right" w:pos="8306"/>
      </w:tabs>
      <w:snapToGrid w:val="0"/>
    </w:pPr>
    <w:rPr>
      <w:sz w:val="20"/>
      <w:szCs w:val="20"/>
    </w:rPr>
  </w:style>
  <w:style w:type="character" w:customStyle="1" w:styleId="a9">
    <w:name w:val="頁尾 字元"/>
    <w:basedOn w:val="a1"/>
    <w:link w:val="a8"/>
    <w:uiPriority w:val="99"/>
    <w:rsid w:val="00FE355B"/>
    <w:rPr>
      <w:rFonts w:ascii="標楷體" w:eastAsia="標楷體" w:hAnsi="標楷體" w:cs="標楷體"/>
      <w:sz w:val="20"/>
      <w:szCs w:val="20"/>
      <w:lang w:val="zh-TW" w:eastAsia="zh-TW" w:bidi="zh-TW"/>
    </w:rPr>
  </w:style>
  <w:style w:type="table" w:styleId="aa">
    <w:name w:val="Table Grid"/>
    <w:basedOn w:val="a2"/>
    <w:uiPriority w:val="39"/>
    <w:rsid w:val="00FE3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355B"/>
    <w:pPr>
      <w:adjustRightInd w:val="0"/>
    </w:pPr>
    <w:rPr>
      <w:rFonts w:ascii="標楷體" w:eastAsia="標楷體" w:cs="標楷體"/>
      <w:color w:val="000000"/>
      <w:sz w:val="24"/>
      <w:szCs w:val="24"/>
    </w:rPr>
  </w:style>
  <w:style w:type="character" w:styleId="ab">
    <w:name w:val="annotation reference"/>
    <w:basedOn w:val="a1"/>
    <w:uiPriority w:val="99"/>
    <w:semiHidden/>
    <w:unhideWhenUsed/>
    <w:rsid w:val="00730993"/>
    <w:rPr>
      <w:sz w:val="18"/>
      <w:szCs w:val="18"/>
    </w:rPr>
  </w:style>
  <w:style w:type="paragraph" w:styleId="ac">
    <w:name w:val="annotation text"/>
    <w:basedOn w:val="a0"/>
    <w:link w:val="ad"/>
    <w:uiPriority w:val="99"/>
    <w:semiHidden/>
    <w:unhideWhenUsed/>
    <w:rsid w:val="00730993"/>
  </w:style>
  <w:style w:type="character" w:customStyle="1" w:styleId="ad">
    <w:name w:val="註解文字 字元"/>
    <w:basedOn w:val="a1"/>
    <w:link w:val="ac"/>
    <w:uiPriority w:val="99"/>
    <w:semiHidden/>
    <w:rsid w:val="00730993"/>
    <w:rPr>
      <w:rFonts w:ascii="標楷體" w:eastAsia="標楷體" w:hAnsi="標楷體" w:cs="標楷體"/>
      <w:lang w:val="zh-TW" w:eastAsia="zh-TW" w:bidi="zh-TW"/>
    </w:rPr>
  </w:style>
  <w:style w:type="paragraph" w:styleId="ae">
    <w:name w:val="annotation subject"/>
    <w:basedOn w:val="ac"/>
    <w:next w:val="ac"/>
    <w:link w:val="af"/>
    <w:uiPriority w:val="99"/>
    <w:semiHidden/>
    <w:unhideWhenUsed/>
    <w:rsid w:val="00730993"/>
    <w:rPr>
      <w:b/>
      <w:bCs/>
    </w:rPr>
  </w:style>
  <w:style w:type="character" w:customStyle="1" w:styleId="af">
    <w:name w:val="註解主旨 字元"/>
    <w:basedOn w:val="ad"/>
    <w:link w:val="ae"/>
    <w:uiPriority w:val="99"/>
    <w:semiHidden/>
    <w:rsid w:val="00730993"/>
    <w:rPr>
      <w:rFonts w:ascii="標楷體" w:eastAsia="標楷體" w:hAnsi="標楷體" w:cs="標楷體"/>
      <w:b/>
      <w:bCs/>
      <w:lang w:val="zh-TW" w:eastAsia="zh-TW" w:bidi="zh-TW"/>
    </w:rPr>
  </w:style>
  <w:style w:type="character" w:customStyle="1" w:styleId="ui-provider">
    <w:name w:val="ui-provider"/>
    <w:basedOn w:val="a1"/>
    <w:rsid w:val="00D5562C"/>
  </w:style>
  <w:style w:type="paragraph" w:styleId="a">
    <w:name w:val="List Bullet"/>
    <w:basedOn w:val="a0"/>
    <w:uiPriority w:val="99"/>
    <w:unhideWhenUsed/>
    <w:rsid w:val="005B0140"/>
    <w:pPr>
      <w:numPr>
        <w:numId w:val="42"/>
      </w:numPr>
      <w:contextualSpacing/>
    </w:pPr>
  </w:style>
  <w:style w:type="paragraph" w:styleId="af0">
    <w:name w:val="Revision"/>
    <w:hidden/>
    <w:uiPriority w:val="99"/>
    <w:semiHidden/>
    <w:rsid w:val="004637C3"/>
    <w:pPr>
      <w:widowControl/>
      <w:autoSpaceDE/>
      <w:autoSpaceDN/>
    </w:pPr>
    <w:rPr>
      <w:rFonts w:ascii="標楷體" w:eastAsia="標楷體" w:hAnsi="標楷體" w:cs="標楷體"/>
      <w:lang w:val="zh-TW" w:eastAsia="zh-TW" w:bidi="zh-TW"/>
    </w:rPr>
  </w:style>
  <w:style w:type="character" w:styleId="af1">
    <w:name w:val="Placeholder Text"/>
    <w:basedOn w:val="a1"/>
    <w:uiPriority w:val="99"/>
    <w:semiHidden/>
    <w:rsid w:val="00E96B4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6824">
      <w:bodyDiv w:val="1"/>
      <w:marLeft w:val="0"/>
      <w:marRight w:val="0"/>
      <w:marTop w:val="0"/>
      <w:marBottom w:val="0"/>
      <w:divBdr>
        <w:top w:val="none" w:sz="0" w:space="0" w:color="auto"/>
        <w:left w:val="none" w:sz="0" w:space="0" w:color="auto"/>
        <w:bottom w:val="none" w:sz="0" w:space="0" w:color="auto"/>
        <w:right w:val="none" w:sz="0" w:space="0" w:color="auto"/>
      </w:divBdr>
    </w:div>
    <w:div w:id="34235091">
      <w:bodyDiv w:val="1"/>
      <w:marLeft w:val="0"/>
      <w:marRight w:val="0"/>
      <w:marTop w:val="0"/>
      <w:marBottom w:val="0"/>
      <w:divBdr>
        <w:top w:val="none" w:sz="0" w:space="0" w:color="auto"/>
        <w:left w:val="none" w:sz="0" w:space="0" w:color="auto"/>
        <w:bottom w:val="none" w:sz="0" w:space="0" w:color="auto"/>
        <w:right w:val="none" w:sz="0" w:space="0" w:color="auto"/>
      </w:divBdr>
    </w:div>
    <w:div w:id="131169018">
      <w:bodyDiv w:val="1"/>
      <w:marLeft w:val="0"/>
      <w:marRight w:val="0"/>
      <w:marTop w:val="0"/>
      <w:marBottom w:val="0"/>
      <w:divBdr>
        <w:top w:val="none" w:sz="0" w:space="0" w:color="auto"/>
        <w:left w:val="none" w:sz="0" w:space="0" w:color="auto"/>
        <w:bottom w:val="none" w:sz="0" w:space="0" w:color="auto"/>
        <w:right w:val="none" w:sz="0" w:space="0" w:color="auto"/>
      </w:divBdr>
    </w:div>
    <w:div w:id="225383858">
      <w:bodyDiv w:val="1"/>
      <w:marLeft w:val="0"/>
      <w:marRight w:val="0"/>
      <w:marTop w:val="0"/>
      <w:marBottom w:val="0"/>
      <w:divBdr>
        <w:top w:val="none" w:sz="0" w:space="0" w:color="auto"/>
        <w:left w:val="none" w:sz="0" w:space="0" w:color="auto"/>
        <w:bottom w:val="none" w:sz="0" w:space="0" w:color="auto"/>
        <w:right w:val="none" w:sz="0" w:space="0" w:color="auto"/>
      </w:divBdr>
      <w:divsChild>
        <w:div w:id="1350448926">
          <w:marLeft w:val="274"/>
          <w:marRight w:val="0"/>
          <w:marTop w:val="0"/>
          <w:marBottom w:val="0"/>
          <w:divBdr>
            <w:top w:val="none" w:sz="0" w:space="0" w:color="auto"/>
            <w:left w:val="none" w:sz="0" w:space="0" w:color="auto"/>
            <w:bottom w:val="none" w:sz="0" w:space="0" w:color="auto"/>
            <w:right w:val="none" w:sz="0" w:space="0" w:color="auto"/>
          </w:divBdr>
        </w:div>
        <w:div w:id="43992670">
          <w:marLeft w:val="288"/>
          <w:marRight w:val="0"/>
          <w:marTop w:val="0"/>
          <w:marBottom w:val="0"/>
          <w:divBdr>
            <w:top w:val="none" w:sz="0" w:space="0" w:color="auto"/>
            <w:left w:val="none" w:sz="0" w:space="0" w:color="auto"/>
            <w:bottom w:val="none" w:sz="0" w:space="0" w:color="auto"/>
            <w:right w:val="none" w:sz="0" w:space="0" w:color="auto"/>
          </w:divBdr>
        </w:div>
        <w:div w:id="1334723028">
          <w:marLeft w:val="274"/>
          <w:marRight w:val="0"/>
          <w:marTop w:val="0"/>
          <w:marBottom w:val="0"/>
          <w:divBdr>
            <w:top w:val="none" w:sz="0" w:space="0" w:color="auto"/>
            <w:left w:val="none" w:sz="0" w:space="0" w:color="auto"/>
            <w:bottom w:val="none" w:sz="0" w:space="0" w:color="auto"/>
            <w:right w:val="none" w:sz="0" w:space="0" w:color="auto"/>
          </w:divBdr>
        </w:div>
      </w:divsChild>
    </w:div>
    <w:div w:id="312567532">
      <w:bodyDiv w:val="1"/>
      <w:marLeft w:val="0"/>
      <w:marRight w:val="0"/>
      <w:marTop w:val="0"/>
      <w:marBottom w:val="0"/>
      <w:divBdr>
        <w:top w:val="none" w:sz="0" w:space="0" w:color="auto"/>
        <w:left w:val="none" w:sz="0" w:space="0" w:color="auto"/>
        <w:bottom w:val="none" w:sz="0" w:space="0" w:color="auto"/>
        <w:right w:val="none" w:sz="0" w:space="0" w:color="auto"/>
      </w:divBdr>
    </w:div>
    <w:div w:id="360400996">
      <w:bodyDiv w:val="1"/>
      <w:marLeft w:val="0"/>
      <w:marRight w:val="0"/>
      <w:marTop w:val="0"/>
      <w:marBottom w:val="0"/>
      <w:divBdr>
        <w:top w:val="none" w:sz="0" w:space="0" w:color="auto"/>
        <w:left w:val="none" w:sz="0" w:space="0" w:color="auto"/>
        <w:bottom w:val="none" w:sz="0" w:space="0" w:color="auto"/>
        <w:right w:val="none" w:sz="0" w:space="0" w:color="auto"/>
      </w:divBdr>
    </w:div>
    <w:div w:id="780610552">
      <w:bodyDiv w:val="1"/>
      <w:marLeft w:val="0"/>
      <w:marRight w:val="0"/>
      <w:marTop w:val="0"/>
      <w:marBottom w:val="0"/>
      <w:divBdr>
        <w:top w:val="none" w:sz="0" w:space="0" w:color="auto"/>
        <w:left w:val="none" w:sz="0" w:space="0" w:color="auto"/>
        <w:bottom w:val="none" w:sz="0" w:space="0" w:color="auto"/>
        <w:right w:val="none" w:sz="0" w:space="0" w:color="auto"/>
      </w:divBdr>
    </w:div>
    <w:div w:id="888340752">
      <w:bodyDiv w:val="1"/>
      <w:marLeft w:val="0"/>
      <w:marRight w:val="0"/>
      <w:marTop w:val="0"/>
      <w:marBottom w:val="0"/>
      <w:divBdr>
        <w:top w:val="none" w:sz="0" w:space="0" w:color="auto"/>
        <w:left w:val="none" w:sz="0" w:space="0" w:color="auto"/>
        <w:bottom w:val="none" w:sz="0" w:space="0" w:color="auto"/>
        <w:right w:val="none" w:sz="0" w:space="0" w:color="auto"/>
      </w:divBdr>
    </w:div>
    <w:div w:id="1052660449">
      <w:bodyDiv w:val="1"/>
      <w:marLeft w:val="0"/>
      <w:marRight w:val="0"/>
      <w:marTop w:val="0"/>
      <w:marBottom w:val="0"/>
      <w:divBdr>
        <w:top w:val="none" w:sz="0" w:space="0" w:color="auto"/>
        <w:left w:val="none" w:sz="0" w:space="0" w:color="auto"/>
        <w:bottom w:val="none" w:sz="0" w:space="0" w:color="auto"/>
        <w:right w:val="none" w:sz="0" w:space="0" w:color="auto"/>
      </w:divBdr>
    </w:div>
    <w:div w:id="1066605218">
      <w:bodyDiv w:val="1"/>
      <w:marLeft w:val="0"/>
      <w:marRight w:val="0"/>
      <w:marTop w:val="0"/>
      <w:marBottom w:val="0"/>
      <w:divBdr>
        <w:top w:val="none" w:sz="0" w:space="0" w:color="auto"/>
        <w:left w:val="none" w:sz="0" w:space="0" w:color="auto"/>
        <w:bottom w:val="none" w:sz="0" w:space="0" w:color="auto"/>
        <w:right w:val="none" w:sz="0" w:space="0" w:color="auto"/>
      </w:divBdr>
    </w:div>
    <w:div w:id="1120684877">
      <w:bodyDiv w:val="1"/>
      <w:marLeft w:val="0"/>
      <w:marRight w:val="0"/>
      <w:marTop w:val="0"/>
      <w:marBottom w:val="0"/>
      <w:divBdr>
        <w:top w:val="none" w:sz="0" w:space="0" w:color="auto"/>
        <w:left w:val="none" w:sz="0" w:space="0" w:color="auto"/>
        <w:bottom w:val="none" w:sz="0" w:space="0" w:color="auto"/>
        <w:right w:val="none" w:sz="0" w:space="0" w:color="auto"/>
      </w:divBdr>
    </w:div>
    <w:div w:id="1135411820">
      <w:bodyDiv w:val="1"/>
      <w:marLeft w:val="0"/>
      <w:marRight w:val="0"/>
      <w:marTop w:val="0"/>
      <w:marBottom w:val="0"/>
      <w:divBdr>
        <w:top w:val="none" w:sz="0" w:space="0" w:color="auto"/>
        <w:left w:val="none" w:sz="0" w:space="0" w:color="auto"/>
        <w:bottom w:val="none" w:sz="0" w:space="0" w:color="auto"/>
        <w:right w:val="none" w:sz="0" w:space="0" w:color="auto"/>
      </w:divBdr>
      <w:divsChild>
        <w:div w:id="1139349340">
          <w:marLeft w:val="288"/>
          <w:marRight w:val="0"/>
          <w:marTop w:val="0"/>
          <w:marBottom w:val="0"/>
          <w:divBdr>
            <w:top w:val="none" w:sz="0" w:space="0" w:color="auto"/>
            <w:left w:val="none" w:sz="0" w:space="0" w:color="auto"/>
            <w:bottom w:val="none" w:sz="0" w:space="0" w:color="auto"/>
            <w:right w:val="none" w:sz="0" w:space="0" w:color="auto"/>
          </w:divBdr>
        </w:div>
      </w:divsChild>
    </w:div>
    <w:div w:id="1214657006">
      <w:bodyDiv w:val="1"/>
      <w:marLeft w:val="0"/>
      <w:marRight w:val="0"/>
      <w:marTop w:val="0"/>
      <w:marBottom w:val="0"/>
      <w:divBdr>
        <w:top w:val="none" w:sz="0" w:space="0" w:color="auto"/>
        <w:left w:val="none" w:sz="0" w:space="0" w:color="auto"/>
        <w:bottom w:val="none" w:sz="0" w:space="0" w:color="auto"/>
        <w:right w:val="none" w:sz="0" w:space="0" w:color="auto"/>
      </w:divBdr>
    </w:div>
    <w:div w:id="1427457861">
      <w:bodyDiv w:val="1"/>
      <w:marLeft w:val="0"/>
      <w:marRight w:val="0"/>
      <w:marTop w:val="0"/>
      <w:marBottom w:val="0"/>
      <w:divBdr>
        <w:top w:val="none" w:sz="0" w:space="0" w:color="auto"/>
        <w:left w:val="none" w:sz="0" w:space="0" w:color="auto"/>
        <w:bottom w:val="none" w:sz="0" w:space="0" w:color="auto"/>
        <w:right w:val="none" w:sz="0" w:space="0" w:color="auto"/>
      </w:divBdr>
    </w:div>
    <w:div w:id="1523739825">
      <w:bodyDiv w:val="1"/>
      <w:marLeft w:val="0"/>
      <w:marRight w:val="0"/>
      <w:marTop w:val="0"/>
      <w:marBottom w:val="0"/>
      <w:divBdr>
        <w:top w:val="none" w:sz="0" w:space="0" w:color="auto"/>
        <w:left w:val="none" w:sz="0" w:space="0" w:color="auto"/>
        <w:bottom w:val="none" w:sz="0" w:space="0" w:color="auto"/>
        <w:right w:val="none" w:sz="0" w:space="0" w:color="auto"/>
      </w:divBdr>
      <w:divsChild>
        <w:div w:id="196163253">
          <w:marLeft w:val="144"/>
          <w:marRight w:val="0"/>
          <w:marTop w:val="0"/>
          <w:marBottom w:val="0"/>
          <w:divBdr>
            <w:top w:val="none" w:sz="0" w:space="0" w:color="auto"/>
            <w:left w:val="none" w:sz="0" w:space="0" w:color="auto"/>
            <w:bottom w:val="none" w:sz="0" w:space="0" w:color="auto"/>
            <w:right w:val="none" w:sz="0" w:space="0" w:color="auto"/>
          </w:divBdr>
        </w:div>
      </w:divsChild>
    </w:div>
    <w:div w:id="1531838514">
      <w:bodyDiv w:val="1"/>
      <w:marLeft w:val="0"/>
      <w:marRight w:val="0"/>
      <w:marTop w:val="0"/>
      <w:marBottom w:val="0"/>
      <w:divBdr>
        <w:top w:val="none" w:sz="0" w:space="0" w:color="auto"/>
        <w:left w:val="none" w:sz="0" w:space="0" w:color="auto"/>
        <w:bottom w:val="none" w:sz="0" w:space="0" w:color="auto"/>
        <w:right w:val="none" w:sz="0" w:space="0" w:color="auto"/>
      </w:divBdr>
    </w:div>
    <w:div w:id="1550796850">
      <w:bodyDiv w:val="1"/>
      <w:marLeft w:val="0"/>
      <w:marRight w:val="0"/>
      <w:marTop w:val="0"/>
      <w:marBottom w:val="0"/>
      <w:divBdr>
        <w:top w:val="none" w:sz="0" w:space="0" w:color="auto"/>
        <w:left w:val="none" w:sz="0" w:space="0" w:color="auto"/>
        <w:bottom w:val="none" w:sz="0" w:space="0" w:color="auto"/>
        <w:right w:val="none" w:sz="0" w:space="0" w:color="auto"/>
      </w:divBdr>
      <w:divsChild>
        <w:div w:id="391657215">
          <w:marLeft w:val="288"/>
          <w:marRight w:val="0"/>
          <w:marTop w:val="0"/>
          <w:marBottom w:val="0"/>
          <w:divBdr>
            <w:top w:val="none" w:sz="0" w:space="0" w:color="auto"/>
            <w:left w:val="none" w:sz="0" w:space="0" w:color="auto"/>
            <w:bottom w:val="none" w:sz="0" w:space="0" w:color="auto"/>
            <w:right w:val="none" w:sz="0" w:space="0" w:color="auto"/>
          </w:divBdr>
        </w:div>
      </w:divsChild>
    </w:div>
    <w:div w:id="1687558787">
      <w:bodyDiv w:val="1"/>
      <w:marLeft w:val="0"/>
      <w:marRight w:val="0"/>
      <w:marTop w:val="0"/>
      <w:marBottom w:val="0"/>
      <w:divBdr>
        <w:top w:val="none" w:sz="0" w:space="0" w:color="auto"/>
        <w:left w:val="none" w:sz="0" w:space="0" w:color="auto"/>
        <w:bottom w:val="none" w:sz="0" w:space="0" w:color="auto"/>
        <w:right w:val="none" w:sz="0" w:space="0" w:color="auto"/>
      </w:divBdr>
    </w:div>
    <w:div w:id="2035109936">
      <w:bodyDiv w:val="1"/>
      <w:marLeft w:val="0"/>
      <w:marRight w:val="0"/>
      <w:marTop w:val="0"/>
      <w:marBottom w:val="0"/>
      <w:divBdr>
        <w:top w:val="none" w:sz="0" w:space="0" w:color="auto"/>
        <w:left w:val="none" w:sz="0" w:space="0" w:color="auto"/>
        <w:bottom w:val="none" w:sz="0" w:space="0" w:color="auto"/>
        <w:right w:val="none" w:sz="0" w:space="0" w:color="auto"/>
      </w:divBdr>
      <w:divsChild>
        <w:div w:id="1182745337">
          <w:marLeft w:val="288"/>
          <w:marRight w:val="0"/>
          <w:marTop w:val="0"/>
          <w:marBottom w:val="0"/>
          <w:divBdr>
            <w:top w:val="none" w:sz="0" w:space="0" w:color="auto"/>
            <w:left w:val="none" w:sz="0" w:space="0" w:color="auto"/>
            <w:bottom w:val="none" w:sz="0" w:space="0" w:color="auto"/>
            <w:right w:val="none" w:sz="0" w:space="0" w:color="auto"/>
          </w:divBdr>
        </w:div>
      </w:divsChild>
    </w:div>
    <w:div w:id="2067877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828</Words>
  <Characters>944</Characters>
  <Application>Microsoft Office Word</Application>
  <DocSecurity>0</DocSecurity>
  <Lines>31</Lines>
  <Paragraphs>35</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karenchih</dc:creator>
  <cp:lastModifiedBy>phoebe</cp:lastModifiedBy>
  <cp:revision>16</cp:revision>
  <cp:lastPrinted>2024-03-13T02:15:00Z</cp:lastPrinted>
  <dcterms:created xsi:type="dcterms:W3CDTF">2025-02-27T08:47:00Z</dcterms:created>
  <dcterms:modified xsi:type="dcterms:W3CDTF">2025-03-03T05:56:00Z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Office Word 2007</vt:lpwstr>
  </property>
  <property fmtid="{D5CDD505-2E9C-101B-9397-08002B2CF9AE}" pid="4" name="LastSaved">
    <vt:filetime>2021-03-08T00:00:00Z</vt:filetime>
  </property>
</Properties>
</file>